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5C8" w14:textId="77777777" w:rsidR="00083A32" w:rsidRDefault="00083A32" w:rsidP="00083A32">
      <w:pPr>
        <w:spacing w:after="200" w:line="276" w:lineRule="auto"/>
        <w:jc w:val="center"/>
        <w:rPr>
          <w:rFonts w:cs="Arial"/>
          <w:b/>
          <w:sz w:val="48"/>
          <w:szCs w:val="48"/>
        </w:rPr>
      </w:pPr>
      <w:r>
        <w:rPr>
          <w:rFonts w:cs="Arial"/>
          <w:b/>
          <w:sz w:val="48"/>
          <w:szCs w:val="48"/>
        </w:rPr>
        <w:t xml:space="preserve">ESSEX ACTIVATE WINTER PROGRAMME FOR THURROCK SECONDARY AGED YOUNG PEOPLE 2022 </w:t>
      </w:r>
    </w:p>
    <w:p w14:paraId="5C0925E2" w14:textId="00D71961" w:rsidR="00083A32" w:rsidRPr="00E93283" w:rsidRDefault="00083A32" w:rsidP="00083A32">
      <w:pPr>
        <w:rPr>
          <w:rFonts w:ascii="Arial" w:hAnsi="Arial" w:cs="Arial"/>
          <w:sz w:val="24"/>
          <w:szCs w:val="24"/>
        </w:rPr>
      </w:pPr>
      <w:r w:rsidRPr="00E93283">
        <w:rPr>
          <w:rFonts w:ascii="Arial" w:hAnsi="Arial" w:cs="Arial"/>
          <w:sz w:val="24"/>
          <w:szCs w:val="24"/>
        </w:rPr>
        <w:t xml:space="preserve">The Winter Holiday Activity and Food (HAF) programme for secondary aged young people is now open for booking at Grangewaters Outdoor Education Centre. </w:t>
      </w:r>
    </w:p>
    <w:p w14:paraId="5DF7C800" w14:textId="6B70B342" w:rsidR="00083A32" w:rsidRPr="00E93283" w:rsidRDefault="00083A32" w:rsidP="00083A32">
      <w:pPr>
        <w:rPr>
          <w:rFonts w:ascii="Arial" w:hAnsi="Arial" w:cs="Arial"/>
          <w:sz w:val="24"/>
          <w:szCs w:val="24"/>
        </w:rPr>
      </w:pPr>
      <w:r w:rsidRPr="3612B390">
        <w:rPr>
          <w:rFonts w:ascii="Arial" w:hAnsi="Arial" w:cs="Arial"/>
          <w:sz w:val="24"/>
          <w:szCs w:val="24"/>
        </w:rPr>
        <w:t xml:space="preserve">The programme is funded through the Department for Education, Essex County Council and Thurrock Council to provide free places for secondary aged young people who are eligible for benefits based free school meals. </w:t>
      </w:r>
    </w:p>
    <w:p w14:paraId="1AE0A659" w14:textId="2263CDA5" w:rsidR="00083A32" w:rsidRPr="00E93283" w:rsidRDefault="00083A32" w:rsidP="3C7C1AF3">
      <w:pPr>
        <w:rPr>
          <w:rFonts w:ascii="Arial" w:hAnsi="Arial" w:cs="Arial"/>
          <w:sz w:val="24"/>
          <w:szCs w:val="24"/>
        </w:rPr>
      </w:pPr>
      <w:r w:rsidRPr="3C7C1AF3">
        <w:rPr>
          <w:rFonts w:ascii="Arial" w:hAnsi="Arial" w:cs="Arial"/>
          <w:sz w:val="24"/>
          <w:szCs w:val="24"/>
        </w:rPr>
        <w:t>We are please</w:t>
      </w:r>
      <w:r w:rsidR="00CC187F" w:rsidRPr="3C7C1AF3">
        <w:rPr>
          <w:rFonts w:ascii="Arial" w:hAnsi="Arial" w:cs="Arial"/>
          <w:sz w:val="24"/>
          <w:szCs w:val="24"/>
        </w:rPr>
        <w:t>d</w:t>
      </w:r>
      <w:r w:rsidRPr="3C7C1AF3">
        <w:rPr>
          <w:rFonts w:ascii="Arial" w:hAnsi="Arial" w:cs="Arial"/>
          <w:sz w:val="24"/>
          <w:szCs w:val="24"/>
        </w:rPr>
        <w:t xml:space="preserve"> to confirm the programme will run on the following days and </w:t>
      </w:r>
      <w:r w:rsidR="00CC187F" w:rsidRPr="3C7C1AF3">
        <w:rPr>
          <w:rFonts w:ascii="Arial" w:hAnsi="Arial" w:cs="Arial"/>
          <w:sz w:val="24"/>
          <w:szCs w:val="24"/>
        </w:rPr>
        <w:t>times with a free nutritious meal provided on each day.</w:t>
      </w:r>
      <w:r w:rsidR="00CC187F" w:rsidRPr="3C7C1AF3">
        <w:rPr>
          <w:rFonts w:ascii="Arial" w:hAnsi="Arial" w:cs="Arial"/>
          <w:sz w:val="23"/>
          <w:szCs w:val="23"/>
        </w:rPr>
        <w:t xml:space="preserve"> </w:t>
      </w:r>
    </w:p>
    <w:tbl>
      <w:tblPr>
        <w:tblStyle w:val="TableGrid"/>
        <w:tblW w:w="0" w:type="auto"/>
        <w:tblInd w:w="-5" w:type="dxa"/>
        <w:tblLook w:val="04A0" w:firstRow="1" w:lastRow="0" w:firstColumn="1" w:lastColumn="0" w:noHBand="0" w:noVBand="1"/>
      </w:tblPr>
      <w:tblGrid>
        <w:gridCol w:w="7371"/>
      </w:tblGrid>
      <w:tr w:rsidR="001855E6" w:rsidRPr="00E93283" w14:paraId="0679C8FE" w14:textId="77777777" w:rsidTr="001855E6">
        <w:trPr>
          <w:trHeight w:val="396"/>
        </w:trPr>
        <w:tc>
          <w:tcPr>
            <w:tcW w:w="7371" w:type="dxa"/>
            <w:shd w:val="clear" w:color="auto" w:fill="D9D9D9" w:themeFill="background1" w:themeFillShade="D9"/>
          </w:tcPr>
          <w:p w14:paraId="7C19D7D4" w14:textId="77777777" w:rsidR="001855E6" w:rsidRPr="00E93283" w:rsidRDefault="001855E6" w:rsidP="001D4139">
            <w:pPr>
              <w:pStyle w:val="NoSpacing"/>
              <w:rPr>
                <w:rFonts w:cs="Arial"/>
                <w:b/>
                <w:bCs/>
                <w:szCs w:val="24"/>
              </w:rPr>
            </w:pPr>
            <w:r w:rsidRPr="00E93283">
              <w:rPr>
                <w:rFonts w:cs="Arial"/>
                <w:b/>
                <w:bCs/>
                <w:szCs w:val="24"/>
              </w:rPr>
              <w:t>Days and times</w:t>
            </w:r>
          </w:p>
        </w:tc>
      </w:tr>
      <w:tr w:rsidR="001855E6" w:rsidRPr="00E93283" w14:paraId="55B57B38" w14:textId="77777777" w:rsidTr="001855E6">
        <w:trPr>
          <w:trHeight w:val="396"/>
        </w:trPr>
        <w:tc>
          <w:tcPr>
            <w:tcW w:w="7371" w:type="dxa"/>
          </w:tcPr>
          <w:p w14:paraId="09207E2F" w14:textId="77777777" w:rsidR="001855E6" w:rsidRPr="00E93283" w:rsidRDefault="001855E6" w:rsidP="001D4139">
            <w:pPr>
              <w:pStyle w:val="NoSpacing"/>
              <w:rPr>
                <w:rFonts w:cs="Arial"/>
                <w:b/>
                <w:bCs/>
                <w:szCs w:val="24"/>
              </w:rPr>
            </w:pPr>
            <w:r w:rsidRPr="00E93283">
              <w:rPr>
                <w:rFonts w:cs="Arial"/>
                <w:b/>
                <w:bCs/>
                <w:szCs w:val="24"/>
              </w:rPr>
              <w:t>Monday 19</w:t>
            </w:r>
            <w:r w:rsidRPr="00E93283">
              <w:rPr>
                <w:rFonts w:cs="Arial"/>
                <w:b/>
                <w:bCs/>
                <w:szCs w:val="24"/>
                <w:vertAlign w:val="superscript"/>
              </w:rPr>
              <w:t>th</w:t>
            </w:r>
            <w:r w:rsidRPr="00E93283">
              <w:rPr>
                <w:rFonts w:cs="Arial"/>
                <w:b/>
                <w:bCs/>
                <w:szCs w:val="24"/>
              </w:rPr>
              <w:t xml:space="preserve"> December 2022</w:t>
            </w:r>
          </w:p>
          <w:p w14:paraId="3E95969C" w14:textId="77777777" w:rsidR="001855E6" w:rsidRPr="00E93283" w:rsidRDefault="001855E6" w:rsidP="001D4139">
            <w:pPr>
              <w:pStyle w:val="NoSpacing"/>
              <w:rPr>
                <w:rFonts w:cs="Arial"/>
                <w:szCs w:val="24"/>
              </w:rPr>
            </w:pPr>
            <w:r w:rsidRPr="00E93283">
              <w:rPr>
                <w:rFonts w:cs="Arial"/>
                <w:szCs w:val="24"/>
              </w:rPr>
              <w:t>9:15am – 1:30pm</w:t>
            </w:r>
          </w:p>
          <w:p w14:paraId="0BBFA7BB" w14:textId="77777777" w:rsidR="001855E6" w:rsidRPr="00E93283" w:rsidRDefault="001855E6" w:rsidP="001D4139">
            <w:pPr>
              <w:pStyle w:val="NoSpacing"/>
              <w:rPr>
                <w:rFonts w:cs="Arial"/>
                <w:szCs w:val="24"/>
              </w:rPr>
            </w:pPr>
            <w:r w:rsidRPr="00E93283">
              <w:rPr>
                <w:rFonts w:cs="Arial"/>
                <w:szCs w:val="24"/>
              </w:rPr>
              <w:t>Multi-activities</w:t>
            </w:r>
          </w:p>
          <w:p w14:paraId="5292683B" w14:textId="77777777" w:rsidR="001855E6" w:rsidRPr="00E93283" w:rsidRDefault="001855E6" w:rsidP="001D4139">
            <w:pPr>
              <w:pStyle w:val="NoSpacing"/>
              <w:rPr>
                <w:rFonts w:cs="Arial"/>
                <w:szCs w:val="24"/>
              </w:rPr>
            </w:pPr>
          </w:p>
        </w:tc>
      </w:tr>
      <w:tr w:rsidR="001855E6" w:rsidRPr="00E93283" w14:paraId="09636E61" w14:textId="77777777" w:rsidTr="001855E6">
        <w:trPr>
          <w:trHeight w:val="396"/>
        </w:trPr>
        <w:tc>
          <w:tcPr>
            <w:tcW w:w="7371" w:type="dxa"/>
          </w:tcPr>
          <w:p w14:paraId="2E4500BE" w14:textId="77777777" w:rsidR="001855E6" w:rsidRPr="00E93283" w:rsidRDefault="001855E6" w:rsidP="001D4139">
            <w:pPr>
              <w:pStyle w:val="NoSpacing"/>
              <w:rPr>
                <w:rFonts w:cs="Arial"/>
                <w:b/>
                <w:bCs/>
                <w:szCs w:val="24"/>
              </w:rPr>
            </w:pPr>
            <w:r w:rsidRPr="00E93283">
              <w:rPr>
                <w:rFonts w:cs="Arial"/>
                <w:b/>
                <w:bCs/>
                <w:szCs w:val="24"/>
              </w:rPr>
              <w:t>Tuesday 20</w:t>
            </w:r>
            <w:r w:rsidRPr="00E93283">
              <w:rPr>
                <w:rFonts w:cs="Arial"/>
                <w:b/>
                <w:bCs/>
                <w:szCs w:val="24"/>
                <w:vertAlign w:val="superscript"/>
              </w:rPr>
              <w:t>th</w:t>
            </w:r>
            <w:r w:rsidRPr="00E93283">
              <w:rPr>
                <w:rFonts w:cs="Arial"/>
                <w:b/>
                <w:bCs/>
                <w:szCs w:val="24"/>
              </w:rPr>
              <w:t xml:space="preserve"> December 2022</w:t>
            </w:r>
          </w:p>
          <w:p w14:paraId="283A33FE" w14:textId="77777777" w:rsidR="001855E6" w:rsidRPr="00E93283" w:rsidRDefault="001855E6" w:rsidP="001D4139">
            <w:pPr>
              <w:pStyle w:val="NoSpacing"/>
              <w:rPr>
                <w:rFonts w:cs="Arial"/>
                <w:szCs w:val="24"/>
              </w:rPr>
            </w:pPr>
            <w:r w:rsidRPr="00E93283">
              <w:rPr>
                <w:rFonts w:cs="Arial"/>
                <w:szCs w:val="24"/>
              </w:rPr>
              <w:t>9:15am – 1:30pm</w:t>
            </w:r>
          </w:p>
          <w:p w14:paraId="5BE96F3D" w14:textId="77777777" w:rsidR="001855E6" w:rsidRPr="00E93283" w:rsidRDefault="001855E6" w:rsidP="001D4139">
            <w:pPr>
              <w:pStyle w:val="NoSpacing"/>
              <w:rPr>
                <w:rFonts w:cs="Arial"/>
                <w:szCs w:val="24"/>
              </w:rPr>
            </w:pPr>
            <w:r w:rsidRPr="00E93283">
              <w:rPr>
                <w:rFonts w:cs="Arial"/>
                <w:szCs w:val="24"/>
              </w:rPr>
              <w:t>Multi-activities</w:t>
            </w:r>
          </w:p>
          <w:p w14:paraId="255D5A71" w14:textId="77777777" w:rsidR="001855E6" w:rsidRPr="00E93283" w:rsidRDefault="001855E6" w:rsidP="001D4139">
            <w:pPr>
              <w:pStyle w:val="NoSpacing"/>
              <w:rPr>
                <w:rFonts w:cs="Arial"/>
                <w:szCs w:val="24"/>
              </w:rPr>
            </w:pPr>
          </w:p>
        </w:tc>
      </w:tr>
      <w:tr w:rsidR="001855E6" w:rsidRPr="00E93283" w14:paraId="4CF684B5" w14:textId="77777777" w:rsidTr="001855E6">
        <w:trPr>
          <w:trHeight w:val="396"/>
        </w:trPr>
        <w:tc>
          <w:tcPr>
            <w:tcW w:w="7371" w:type="dxa"/>
          </w:tcPr>
          <w:p w14:paraId="468E4419" w14:textId="77777777" w:rsidR="001855E6" w:rsidRPr="00E93283" w:rsidRDefault="001855E6" w:rsidP="001D4139">
            <w:pPr>
              <w:pStyle w:val="NoSpacing"/>
              <w:rPr>
                <w:rFonts w:cs="Arial"/>
                <w:b/>
                <w:bCs/>
                <w:szCs w:val="24"/>
              </w:rPr>
            </w:pPr>
            <w:r w:rsidRPr="00E93283">
              <w:rPr>
                <w:rFonts w:cs="Arial"/>
                <w:b/>
                <w:bCs/>
                <w:szCs w:val="24"/>
              </w:rPr>
              <w:t>Wednesday 21</w:t>
            </w:r>
            <w:r w:rsidRPr="00E93283">
              <w:rPr>
                <w:rFonts w:cs="Arial"/>
                <w:b/>
                <w:bCs/>
                <w:szCs w:val="24"/>
                <w:vertAlign w:val="superscript"/>
              </w:rPr>
              <w:t>st</w:t>
            </w:r>
            <w:r w:rsidRPr="00E93283">
              <w:rPr>
                <w:rFonts w:cs="Arial"/>
                <w:b/>
                <w:bCs/>
                <w:szCs w:val="24"/>
              </w:rPr>
              <w:t xml:space="preserve"> December 2022 </w:t>
            </w:r>
          </w:p>
          <w:p w14:paraId="5AD74A26" w14:textId="7F5DC184" w:rsidR="001855E6" w:rsidRPr="00E93283" w:rsidRDefault="001855E6" w:rsidP="001D4139">
            <w:pPr>
              <w:pStyle w:val="NoSpacing"/>
              <w:rPr>
                <w:rFonts w:cs="Arial"/>
                <w:szCs w:val="24"/>
              </w:rPr>
            </w:pPr>
            <w:r w:rsidRPr="00E93283">
              <w:rPr>
                <w:rFonts w:cs="Arial"/>
                <w:szCs w:val="24"/>
              </w:rPr>
              <w:t>9.15am – 1:30pm</w:t>
            </w:r>
          </w:p>
          <w:p w14:paraId="10447032" w14:textId="77777777" w:rsidR="001855E6" w:rsidRPr="00E93283" w:rsidRDefault="001855E6" w:rsidP="001D4139">
            <w:pPr>
              <w:pStyle w:val="NoSpacing"/>
              <w:rPr>
                <w:rFonts w:cs="Arial"/>
                <w:szCs w:val="24"/>
              </w:rPr>
            </w:pPr>
            <w:r w:rsidRPr="00E93283">
              <w:rPr>
                <w:rFonts w:cs="Arial"/>
                <w:szCs w:val="24"/>
              </w:rPr>
              <w:t>Multi-activities</w:t>
            </w:r>
          </w:p>
          <w:p w14:paraId="2C90E038" w14:textId="77777777" w:rsidR="001855E6" w:rsidRPr="00E93283" w:rsidRDefault="001855E6" w:rsidP="001D4139">
            <w:pPr>
              <w:pStyle w:val="NoSpacing"/>
              <w:rPr>
                <w:rFonts w:cs="Arial"/>
                <w:szCs w:val="24"/>
              </w:rPr>
            </w:pPr>
          </w:p>
        </w:tc>
      </w:tr>
      <w:tr w:rsidR="001855E6" w:rsidRPr="00E93283" w14:paraId="04F80E55" w14:textId="77777777" w:rsidTr="001855E6">
        <w:trPr>
          <w:trHeight w:val="396"/>
        </w:trPr>
        <w:tc>
          <w:tcPr>
            <w:tcW w:w="7371" w:type="dxa"/>
          </w:tcPr>
          <w:p w14:paraId="284DEEB8" w14:textId="77777777" w:rsidR="001855E6" w:rsidRPr="00E93283" w:rsidRDefault="001855E6" w:rsidP="001D4139">
            <w:pPr>
              <w:pStyle w:val="NoSpacing"/>
              <w:rPr>
                <w:rFonts w:cs="Arial"/>
                <w:b/>
                <w:bCs/>
                <w:szCs w:val="24"/>
              </w:rPr>
            </w:pPr>
            <w:r w:rsidRPr="00E93283">
              <w:rPr>
                <w:rFonts w:cs="Arial"/>
                <w:b/>
                <w:bCs/>
                <w:szCs w:val="24"/>
              </w:rPr>
              <w:t>Thursday 22</w:t>
            </w:r>
            <w:r w:rsidRPr="00E93283">
              <w:rPr>
                <w:rFonts w:cs="Arial"/>
                <w:b/>
                <w:bCs/>
                <w:szCs w:val="24"/>
                <w:vertAlign w:val="superscript"/>
              </w:rPr>
              <w:t>nd</w:t>
            </w:r>
            <w:r w:rsidRPr="00E93283">
              <w:rPr>
                <w:rFonts w:cs="Arial"/>
                <w:b/>
                <w:bCs/>
                <w:szCs w:val="24"/>
              </w:rPr>
              <w:t xml:space="preserve"> December 2022</w:t>
            </w:r>
          </w:p>
          <w:p w14:paraId="50CBCFF3" w14:textId="77777777" w:rsidR="001855E6" w:rsidRPr="00E93283" w:rsidRDefault="001855E6" w:rsidP="001D4139">
            <w:pPr>
              <w:pStyle w:val="NoSpacing"/>
              <w:rPr>
                <w:rFonts w:cs="Arial"/>
                <w:szCs w:val="24"/>
              </w:rPr>
            </w:pPr>
            <w:r w:rsidRPr="00E93283">
              <w:rPr>
                <w:rFonts w:cs="Arial"/>
                <w:szCs w:val="24"/>
              </w:rPr>
              <w:t>9:15am – 1:30pm</w:t>
            </w:r>
          </w:p>
          <w:p w14:paraId="35F58594" w14:textId="77777777" w:rsidR="001855E6" w:rsidRPr="00E93283" w:rsidRDefault="001855E6" w:rsidP="001D4139">
            <w:pPr>
              <w:pStyle w:val="NoSpacing"/>
              <w:rPr>
                <w:rFonts w:cs="Arial"/>
                <w:szCs w:val="24"/>
              </w:rPr>
            </w:pPr>
            <w:r w:rsidRPr="00E93283">
              <w:rPr>
                <w:rFonts w:cs="Arial"/>
                <w:szCs w:val="24"/>
              </w:rPr>
              <w:t>Multi-activities</w:t>
            </w:r>
          </w:p>
          <w:p w14:paraId="2712529D" w14:textId="77777777" w:rsidR="001855E6" w:rsidRPr="00E93283" w:rsidRDefault="001855E6" w:rsidP="001D4139">
            <w:pPr>
              <w:pStyle w:val="NoSpacing"/>
              <w:rPr>
                <w:rFonts w:cs="Arial"/>
                <w:b/>
                <w:bCs/>
                <w:szCs w:val="24"/>
              </w:rPr>
            </w:pPr>
          </w:p>
        </w:tc>
      </w:tr>
    </w:tbl>
    <w:p w14:paraId="45A1E2F4" w14:textId="6E8C94F6" w:rsidR="00083A32" w:rsidRPr="00E93283" w:rsidRDefault="00083A32" w:rsidP="00083A32">
      <w:pPr>
        <w:rPr>
          <w:rFonts w:ascii="Arial" w:hAnsi="Arial" w:cs="Arial"/>
          <w:sz w:val="24"/>
          <w:szCs w:val="24"/>
        </w:rPr>
      </w:pPr>
    </w:p>
    <w:p w14:paraId="223B97E8" w14:textId="46AFD6DA" w:rsidR="00083A32" w:rsidRDefault="001855E6" w:rsidP="00083A32">
      <w:pPr>
        <w:rPr>
          <w:rFonts w:ascii="Arial" w:hAnsi="Arial" w:cs="Arial"/>
          <w:sz w:val="24"/>
          <w:szCs w:val="24"/>
        </w:rPr>
      </w:pPr>
      <w:r w:rsidRPr="6C665E7D">
        <w:rPr>
          <w:rFonts w:ascii="Arial" w:hAnsi="Arial" w:cs="Arial"/>
          <w:sz w:val="24"/>
          <w:szCs w:val="24"/>
        </w:rPr>
        <w:t xml:space="preserve">If you </w:t>
      </w:r>
      <w:r w:rsidR="00CC187F" w:rsidRPr="6C665E7D">
        <w:rPr>
          <w:rFonts w:ascii="Arial" w:hAnsi="Arial" w:cs="Arial"/>
          <w:sz w:val="24"/>
          <w:szCs w:val="24"/>
        </w:rPr>
        <w:t>would</w:t>
      </w:r>
      <w:r w:rsidRPr="6C665E7D">
        <w:rPr>
          <w:rFonts w:ascii="Arial" w:hAnsi="Arial" w:cs="Arial"/>
          <w:sz w:val="24"/>
          <w:szCs w:val="24"/>
        </w:rPr>
        <w:t xml:space="preserve"> like to book a </w:t>
      </w:r>
      <w:r w:rsidR="00CC187F" w:rsidRPr="6C665E7D">
        <w:rPr>
          <w:rFonts w:ascii="Arial" w:hAnsi="Arial" w:cs="Arial"/>
          <w:sz w:val="24"/>
          <w:szCs w:val="24"/>
        </w:rPr>
        <w:t>place</w:t>
      </w:r>
      <w:r w:rsidR="52AD13AA" w:rsidRPr="6C665E7D">
        <w:rPr>
          <w:rFonts w:ascii="Arial" w:hAnsi="Arial" w:cs="Arial"/>
          <w:sz w:val="24"/>
          <w:szCs w:val="24"/>
        </w:rPr>
        <w:t xml:space="preserve"> for your young person</w:t>
      </w:r>
      <w:r w:rsidR="00CC187F" w:rsidRPr="6C665E7D">
        <w:rPr>
          <w:rFonts w:ascii="Arial" w:hAnsi="Arial" w:cs="Arial"/>
          <w:sz w:val="24"/>
          <w:szCs w:val="24"/>
        </w:rPr>
        <w:t>,</w:t>
      </w:r>
      <w:r w:rsidRPr="6C665E7D">
        <w:rPr>
          <w:rFonts w:ascii="Arial" w:hAnsi="Arial" w:cs="Arial"/>
          <w:sz w:val="24"/>
          <w:szCs w:val="24"/>
        </w:rPr>
        <w:t xml:space="preserve"> please contact us at </w:t>
      </w:r>
      <w:hyperlink r:id="rId7">
        <w:r w:rsidR="00CC187F" w:rsidRPr="6C665E7D">
          <w:rPr>
            <w:rStyle w:val="Hyperlink"/>
            <w:rFonts w:ascii="Arial" w:hAnsi="Arial" w:cs="Arial"/>
            <w:sz w:val="24"/>
            <w:szCs w:val="24"/>
          </w:rPr>
          <w:t>grangewaters@thurrock.gov.uk</w:t>
        </w:r>
      </w:hyperlink>
    </w:p>
    <w:p w14:paraId="5784447E" w14:textId="77777777" w:rsidR="00CC187F" w:rsidRPr="00E93283" w:rsidRDefault="00CC187F" w:rsidP="00083A32">
      <w:pPr>
        <w:rPr>
          <w:rFonts w:ascii="Arial" w:hAnsi="Arial" w:cs="Arial"/>
          <w:sz w:val="24"/>
          <w:szCs w:val="24"/>
        </w:rPr>
      </w:pPr>
    </w:p>
    <w:p w14:paraId="156D43BC" w14:textId="63075A17" w:rsidR="001855E6" w:rsidRDefault="001855E6" w:rsidP="6C665E7D"/>
    <w:p w14:paraId="6F765CCF" w14:textId="77777777" w:rsidR="00083A32" w:rsidRDefault="00083A32" w:rsidP="00083A32"/>
    <w:sectPr w:rsidR="0008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32"/>
    <w:rsid w:val="00083A32"/>
    <w:rsid w:val="001855E6"/>
    <w:rsid w:val="004B1878"/>
    <w:rsid w:val="00BC6B36"/>
    <w:rsid w:val="00CC187F"/>
    <w:rsid w:val="00E93283"/>
    <w:rsid w:val="1551AA96"/>
    <w:rsid w:val="3612B390"/>
    <w:rsid w:val="3C7C1AF3"/>
    <w:rsid w:val="52AD13AA"/>
    <w:rsid w:val="6C66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408"/>
  <w15:chartTrackingRefBased/>
  <w15:docId w15:val="{098105AC-EE68-48C6-A2BA-07B51DF6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A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55E6"/>
    <w:rPr>
      <w:color w:val="0563C1" w:themeColor="hyperlink"/>
      <w:u w:val="single"/>
    </w:rPr>
  </w:style>
  <w:style w:type="character" w:styleId="UnresolvedMention">
    <w:name w:val="Unresolved Mention"/>
    <w:basedOn w:val="DefaultParagraphFont"/>
    <w:uiPriority w:val="99"/>
    <w:semiHidden/>
    <w:unhideWhenUsed/>
    <w:rsid w:val="001855E6"/>
    <w:rPr>
      <w:color w:val="605E5C"/>
      <w:shd w:val="clear" w:color="auto" w:fill="E1DFDD"/>
    </w:rPr>
  </w:style>
  <w:style w:type="table" w:styleId="TableGrid">
    <w:name w:val="Table Grid"/>
    <w:basedOn w:val="TableNormal"/>
    <w:uiPriority w:val="59"/>
    <w:rsid w:val="001855E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55E6"/>
    <w:pPr>
      <w:spacing w:after="0" w:line="240" w:lineRule="auto"/>
    </w:pPr>
    <w:rPr>
      <w:rFonts w:ascii="Arial" w:eastAsia="MS Mincho" w:hAnsi="Arial"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rangewaters@thurrock.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BA51D608B264087A0C8B4B34103E4" ma:contentTypeVersion="7" ma:contentTypeDescription="Create a new document." ma:contentTypeScope="" ma:versionID="aabb3ebe3b37d35d842c2c7a9a76a3eb">
  <xsd:schema xmlns:xsd="http://www.w3.org/2001/XMLSchema" xmlns:xs="http://www.w3.org/2001/XMLSchema" xmlns:p="http://schemas.microsoft.com/office/2006/metadata/properties" xmlns:ns3="8d47addf-1b1f-4a8d-b1d2-443ed12b0704" xmlns:ns4="4c55884c-2528-45d6-bbd5-3a7bbc038dca" targetNamespace="http://schemas.microsoft.com/office/2006/metadata/properties" ma:root="true" ma:fieldsID="afa09878a12585f2fe10ecdda2352bd2" ns3:_="" ns4:_="">
    <xsd:import namespace="8d47addf-1b1f-4a8d-b1d2-443ed12b0704"/>
    <xsd:import namespace="4c55884c-2528-45d6-bbd5-3a7bbc038d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7addf-1b1f-4a8d-b1d2-443ed12b0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5884c-2528-45d6-bbd5-3a7bbc038d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2E770-165E-4203-A666-0E37FB8732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D48D5-4583-4EF0-B953-2DBD9CEB080C}">
  <ds:schemaRefs>
    <ds:schemaRef ds:uri="http://schemas.microsoft.com/sharepoint/v3/contenttype/forms"/>
  </ds:schemaRefs>
</ds:datastoreItem>
</file>

<file path=customXml/itemProps3.xml><?xml version="1.0" encoding="utf-8"?>
<ds:datastoreItem xmlns:ds="http://schemas.openxmlformats.org/officeDocument/2006/customXml" ds:itemID="{4DC691C3-BB57-4DD6-88EA-CCC3787A5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7addf-1b1f-4a8d-b1d2-443ed12b0704"/>
    <ds:schemaRef ds:uri="4c55884c-2528-45d6-bbd5-3a7bbc03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Surrey, Angela</dc:creator>
  <cp:keywords/>
  <dc:description/>
  <cp:lastModifiedBy>Surrey, Angela</cp:lastModifiedBy>
  <cp:revision>2</cp:revision>
  <dcterms:created xsi:type="dcterms:W3CDTF">2022-11-30T15:51:00Z</dcterms:created>
  <dcterms:modified xsi:type="dcterms:W3CDTF">2022-11-30T15:51:00Z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0x0101001D9BA51D608B264087A0C8B4B34103E4</vt:lpwstr>
  </property>
</Properties>
</file>