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2826EA88" w14:textId="6BBF8725" w:rsidR="002C793A" w:rsidRDefault="002C793A" w:rsidP="002C793A">
      <w:pPr>
        <w:pStyle w:val="paragraph"/>
        <w:spacing w:before="0" w:beforeAutospacing="0" w:after="0" w:afterAutospacing="0"/>
        <w:textAlignment w:val="baseline"/>
        <w:rPr>
          <w:rStyle w:val="normaltextrun"/>
          <w:b/>
          <w:bCs/>
        </w:rPr>
      </w:pPr>
      <w:r w:rsidRPr="00C93130">
        <w:rPr>
          <w:rFonts w:ascii="Arial" w:eastAsia="Calibri" w:hAnsi="Arial" w:cs="Arial"/>
          <w:noProof/>
        </w:rPr>
        <w:drawing>
          <wp:anchor distT="0" distB="0" distL="114300" distR="114300" simplePos="0" relativeHeight="251659264" behindDoc="1" locked="0" layoutInCell="1" allowOverlap="1" wp14:anchorId="0A349C41" wp14:editId="3211F216">
            <wp:simplePos x="0" y="0"/>
            <wp:positionH relativeFrom="page">
              <wp:align>center</wp:align>
            </wp:positionH>
            <wp:positionV relativeFrom="paragraph">
              <wp:posOffset>8890</wp:posOffset>
            </wp:positionV>
            <wp:extent cx="3009900" cy="1391920"/>
            <wp:effectExtent l="0" t="0" r="0" b="0"/>
            <wp:wrapTight wrapText="bothSides">
              <wp:wrapPolygon edited="0">
                <wp:start x="5195" y="2069"/>
                <wp:lineTo x="2871" y="4434"/>
                <wp:lineTo x="1504" y="6208"/>
                <wp:lineTo x="1230" y="10642"/>
                <wp:lineTo x="1367" y="11825"/>
                <wp:lineTo x="2187" y="13007"/>
                <wp:lineTo x="4511" y="17442"/>
                <wp:lineTo x="19139" y="17442"/>
                <wp:lineTo x="19276" y="10051"/>
                <wp:lineTo x="14354" y="8277"/>
                <wp:lineTo x="8476" y="6504"/>
                <wp:lineTo x="8886" y="4730"/>
                <wp:lineTo x="6972" y="2069"/>
                <wp:lineTo x="5195" y="2069"/>
              </wp:wrapPolygon>
            </wp:wrapTight>
            <wp:docPr id="5" name="Picture 3" descr="Logo&#10;&#10;Description automatically generated">
              <a:extLst xmlns:a="http://schemas.openxmlformats.org/drawingml/2006/main">
                <a:ext uri="{FF2B5EF4-FFF2-40B4-BE49-F238E27FC236}">
                  <a16:creationId xmlns:a16="http://schemas.microsoft.com/office/drawing/2014/main" id="{B1FFB429-6BAE-4C8A-8C32-9A6538AB0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B1FFB429-6BAE-4C8A-8C32-9A6538AB046A}"/>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9900" cy="1391920"/>
                    </a:xfrm>
                    <a:prstGeom prst="rect">
                      <a:avLst/>
                    </a:prstGeom>
                    <a:noFill/>
                  </pic:spPr>
                </pic:pic>
              </a:graphicData>
            </a:graphic>
            <wp14:sizeRelH relativeFrom="margin">
              <wp14:pctWidth>0</wp14:pctWidth>
            </wp14:sizeRelH>
            <wp14:sizeRelV relativeFrom="margin">
              <wp14:pctHeight>0</wp14:pctHeight>
            </wp14:sizeRelV>
          </wp:anchor>
        </w:drawing>
      </w:r>
    </w:p>
    <w:p w14:paraId="3B46168D" w14:textId="35E15380" w:rsidR="002C793A" w:rsidRDefault="002C793A" w:rsidP="002C793A">
      <w:pPr>
        <w:pStyle w:val="paragraph"/>
        <w:spacing w:before="0" w:beforeAutospacing="0" w:after="0" w:afterAutospacing="0"/>
        <w:textAlignment w:val="baseline"/>
        <w:rPr>
          <w:rStyle w:val="normaltextrun"/>
          <w:b/>
          <w:bCs/>
        </w:rPr>
      </w:pPr>
    </w:p>
    <w:p w14:paraId="34A0E478" w14:textId="5F299530" w:rsidR="002C793A" w:rsidRDefault="002C793A" w:rsidP="002C793A">
      <w:pPr>
        <w:pStyle w:val="paragraph"/>
        <w:spacing w:before="0" w:beforeAutospacing="0" w:after="0" w:afterAutospacing="0"/>
        <w:textAlignment w:val="baseline"/>
        <w:rPr>
          <w:rStyle w:val="normaltextrun"/>
          <w:b/>
          <w:bCs/>
        </w:rPr>
      </w:pPr>
    </w:p>
    <w:p w14:paraId="3BB9057C" w14:textId="33781753" w:rsidR="002C793A" w:rsidRDefault="002C793A" w:rsidP="00E00DD8">
      <w:pPr>
        <w:pStyle w:val="paragraph"/>
        <w:spacing w:before="0" w:beforeAutospacing="0" w:after="0" w:afterAutospacing="0"/>
        <w:ind w:left="-709" w:right="-613" w:firstLine="709"/>
        <w:textAlignment w:val="baseline"/>
        <w:rPr>
          <w:rStyle w:val="normaltextrun"/>
          <w:b/>
          <w:bCs/>
        </w:rPr>
      </w:pPr>
    </w:p>
    <w:p w14:paraId="578D7D04" w14:textId="5E18D1AC" w:rsidR="002C793A" w:rsidRDefault="002C793A" w:rsidP="002C793A">
      <w:pPr>
        <w:pStyle w:val="paragraph"/>
        <w:spacing w:before="0" w:beforeAutospacing="0" w:after="0" w:afterAutospacing="0"/>
        <w:textAlignment w:val="baseline"/>
        <w:rPr>
          <w:rStyle w:val="normaltextrun"/>
          <w:b/>
          <w:bCs/>
        </w:rPr>
      </w:pPr>
    </w:p>
    <w:p w14:paraId="4DE44CBE" w14:textId="1E79AA06" w:rsidR="002C793A" w:rsidRDefault="002C793A" w:rsidP="002C793A">
      <w:pPr>
        <w:pStyle w:val="paragraph"/>
        <w:spacing w:before="0" w:beforeAutospacing="0" w:after="0" w:afterAutospacing="0"/>
        <w:textAlignment w:val="baseline"/>
        <w:rPr>
          <w:rStyle w:val="normaltextrun"/>
          <w:b/>
          <w:bCs/>
        </w:rPr>
      </w:pPr>
    </w:p>
    <w:p w14:paraId="01F7FA23" w14:textId="6191BF59" w:rsidR="002C793A" w:rsidRDefault="002C793A" w:rsidP="002C793A">
      <w:pPr>
        <w:pStyle w:val="paragraph"/>
        <w:spacing w:before="0" w:beforeAutospacing="0" w:after="0" w:afterAutospacing="0"/>
        <w:textAlignment w:val="baseline"/>
        <w:rPr>
          <w:rStyle w:val="normaltextrun"/>
          <w:b/>
          <w:bCs/>
        </w:rPr>
      </w:pPr>
    </w:p>
    <w:p w14:paraId="4DDADEDB" w14:textId="77777777" w:rsidR="00B32A5A" w:rsidRDefault="00B32A5A" w:rsidP="002C793A">
      <w:pPr>
        <w:pStyle w:val="paragraph"/>
        <w:spacing w:before="0" w:beforeAutospacing="0" w:after="0" w:afterAutospacing="0"/>
        <w:jc w:val="center"/>
        <w:textAlignment w:val="baseline"/>
        <w:rPr>
          <w:rStyle w:val="normaltextrun"/>
          <w:rFonts w:asciiTheme="minorHAnsi" w:hAnsiTheme="minorHAnsi" w:cstheme="minorHAnsi"/>
          <w:b/>
          <w:bCs/>
          <w:color w:val="002060"/>
          <w:sz w:val="40"/>
          <w:szCs w:val="40"/>
        </w:rPr>
      </w:pPr>
    </w:p>
    <w:p w14:paraId="4D8994C3" w14:textId="77777777" w:rsidR="00D318D9" w:rsidRDefault="00D318D9" w:rsidP="002C793A">
      <w:pPr>
        <w:pStyle w:val="paragraph"/>
        <w:spacing w:before="0" w:beforeAutospacing="0" w:after="0" w:afterAutospacing="0"/>
        <w:jc w:val="center"/>
        <w:textAlignment w:val="baseline"/>
        <w:rPr>
          <w:rStyle w:val="normaltextrun"/>
          <w:rFonts w:asciiTheme="minorHAnsi" w:hAnsiTheme="minorHAnsi" w:cstheme="minorHAnsi"/>
          <w:b/>
          <w:bCs/>
          <w:color w:val="002060"/>
          <w:sz w:val="40"/>
          <w:szCs w:val="40"/>
        </w:rPr>
      </w:pPr>
    </w:p>
    <w:p w14:paraId="4702766E" w14:textId="3B86DBF2" w:rsidR="002C793A" w:rsidRPr="00105258" w:rsidRDefault="002C793A" w:rsidP="002C793A">
      <w:pPr>
        <w:pStyle w:val="paragraph"/>
        <w:spacing w:before="0" w:beforeAutospacing="0" w:after="0" w:afterAutospacing="0"/>
        <w:jc w:val="center"/>
        <w:textAlignment w:val="baseline"/>
        <w:rPr>
          <w:rStyle w:val="normaltextrun"/>
          <w:rFonts w:asciiTheme="minorHAnsi" w:hAnsiTheme="minorHAnsi" w:cstheme="minorHAnsi"/>
          <w:b/>
          <w:bCs/>
          <w:color w:val="002060"/>
          <w:sz w:val="40"/>
          <w:szCs w:val="40"/>
        </w:rPr>
      </w:pPr>
      <w:r w:rsidRPr="00105258">
        <w:rPr>
          <w:rStyle w:val="normaltextrun"/>
          <w:rFonts w:asciiTheme="minorHAnsi" w:hAnsiTheme="minorHAnsi" w:cstheme="minorHAnsi"/>
          <w:b/>
          <w:bCs/>
          <w:color w:val="002060"/>
          <w:sz w:val="40"/>
          <w:szCs w:val="40"/>
        </w:rPr>
        <w:t xml:space="preserve">Forthcoming training list – </w:t>
      </w:r>
      <w:r w:rsidR="00373DAE">
        <w:rPr>
          <w:rStyle w:val="normaltextrun"/>
          <w:rFonts w:asciiTheme="minorHAnsi" w:hAnsiTheme="minorHAnsi" w:cstheme="minorHAnsi"/>
          <w:b/>
          <w:bCs/>
          <w:color w:val="002060"/>
          <w:sz w:val="40"/>
          <w:szCs w:val="40"/>
        </w:rPr>
        <w:t xml:space="preserve">February to </w:t>
      </w:r>
      <w:r w:rsidR="00D318D9">
        <w:rPr>
          <w:rStyle w:val="normaltextrun"/>
          <w:rFonts w:asciiTheme="minorHAnsi" w:hAnsiTheme="minorHAnsi" w:cstheme="minorHAnsi"/>
          <w:b/>
          <w:bCs/>
          <w:color w:val="002060"/>
          <w:sz w:val="40"/>
          <w:szCs w:val="40"/>
        </w:rPr>
        <w:t>June</w:t>
      </w:r>
      <w:r w:rsidRPr="00105258">
        <w:rPr>
          <w:rStyle w:val="normaltextrun"/>
          <w:rFonts w:asciiTheme="minorHAnsi" w:hAnsiTheme="minorHAnsi" w:cstheme="minorHAnsi"/>
          <w:b/>
          <w:bCs/>
          <w:color w:val="002060"/>
          <w:sz w:val="40"/>
          <w:szCs w:val="40"/>
        </w:rPr>
        <w:t xml:space="preserve"> 202</w:t>
      </w:r>
      <w:r w:rsidR="00373DAE">
        <w:rPr>
          <w:rStyle w:val="normaltextrun"/>
          <w:rFonts w:asciiTheme="minorHAnsi" w:hAnsiTheme="minorHAnsi" w:cstheme="minorHAnsi"/>
          <w:b/>
          <w:bCs/>
          <w:color w:val="002060"/>
          <w:sz w:val="40"/>
          <w:szCs w:val="40"/>
        </w:rPr>
        <w:t>4</w:t>
      </w:r>
      <w:r w:rsidR="00113987" w:rsidRPr="00105258">
        <w:rPr>
          <w:rStyle w:val="normaltextrun"/>
          <w:rFonts w:asciiTheme="minorHAnsi" w:hAnsiTheme="minorHAnsi" w:cstheme="minorHAnsi"/>
          <w:b/>
          <w:bCs/>
          <w:color w:val="002060"/>
          <w:sz w:val="40"/>
          <w:szCs w:val="40"/>
        </w:rPr>
        <w:t xml:space="preserve"> </w:t>
      </w:r>
    </w:p>
    <w:p w14:paraId="1996E75C" w14:textId="289CA0CD" w:rsidR="008D6B83" w:rsidRPr="00105258" w:rsidRDefault="008D6B83" w:rsidP="008D6B83">
      <w:pPr>
        <w:rPr>
          <w:rStyle w:val="normaltextrun"/>
          <w:rFonts w:asciiTheme="minorHAnsi" w:hAnsiTheme="minorHAnsi" w:cstheme="minorHAnsi"/>
          <w:b/>
          <w:bCs/>
          <w:sz w:val="28"/>
          <w:szCs w:val="28"/>
        </w:rPr>
      </w:pPr>
    </w:p>
    <w:p w14:paraId="6F4152E5" w14:textId="0DA66609" w:rsidR="008D6B83" w:rsidRPr="00105258" w:rsidRDefault="008D6B83" w:rsidP="008D6B83">
      <w:pPr>
        <w:rPr>
          <w:rStyle w:val="normaltextrun"/>
          <w:rFonts w:asciiTheme="minorHAnsi" w:hAnsiTheme="minorHAnsi" w:cstheme="minorHAnsi"/>
          <w:b/>
          <w:bCs/>
          <w:color w:val="002060"/>
          <w:sz w:val="24"/>
          <w:szCs w:val="24"/>
        </w:rPr>
      </w:pPr>
      <w:r w:rsidRPr="00105258">
        <w:rPr>
          <w:rStyle w:val="normaltextrun"/>
          <w:rFonts w:asciiTheme="minorHAnsi" w:hAnsiTheme="minorHAnsi" w:cstheme="minorHAnsi"/>
          <w:b/>
          <w:bCs/>
          <w:color w:val="002060"/>
          <w:sz w:val="24"/>
          <w:szCs w:val="24"/>
        </w:rPr>
        <w:t xml:space="preserve">Free courses for Community Sports providers and Locally Trusted Organisations (LTOs) delivering </w:t>
      </w:r>
      <w:r w:rsidR="00B1784C" w:rsidRPr="00105258">
        <w:rPr>
          <w:rStyle w:val="normaltextrun"/>
          <w:rFonts w:asciiTheme="minorHAnsi" w:hAnsiTheme="minorHAnsi" w:cstheme="minorHAnsi"/>
          <w:b/>
          <w:bCs/>
          <w:color w:val="002060"/>
          <w:sz w:val="24"/>
          <w:szCs w:val="24"/>
        </w:rPr>
        <w:t xml:space="preserve">primary, </w:t>
      </w:r>
      <w:proofErr w:type="gramStart"/>
      <w:r w:rsidRPr="00105258">
        <w:rPr>
          <w:rStyle w:val="normaltextrun"/>
          <w:rFonts w:asciiTheme="minorHAnsi" w:hAnsiTheme="minorHAnsi" w:cstheme="minorHAnsi"/>
          <w:b/>
          <w:bCs/>
          <w:color w:val="002060"/>
          <w:sz w:val="24"/>
          <w:szCs w:val="24"/>
        </w:rPr>
        <w:t>secondary</w:t>
      </w:r>
      <w:proofErr w:type="gramEnd"/>
      <w:r w:rsidRPr="00105258">
        <w:rPr>
          <w:rStyle w:val="normaltextrun"/>
          <w:rFonts w:asciiTheme="minorHAnsi" w:hAnsiTheme="minorHAnsi" w:cstheme="minorHAnsi"/>
          <w:b/>
          <w:bCs/>
          <w:color w:val="002060"/>
          <w:sz w:val="24"/>
          <w:szCs w:val="24"/>
        </w:rPr>
        <w:t xml:space="preserve"> and tertiary* sports and physical activities </w:t>
      </w:r>
      <w:r w:rsidR="00B1784C" w:rsidRPr="00105258">
        <w:rPr>
          <w:rStyle w:val="normaltextrun"/>
          <w:rFonts w:asciiTheme="minorHAnsi" w:hAnsiTheme="minorHAnsi" w:cstheme="minorHAnsi"/>
          <w:b/>
          <w:bCs/>
          <w:color w:val="002060"/>
          <w:sz w:val="24"/>
          <w:szCs w:val="24"/>
        </w:rPr>
        <w:t>and intervention/prevention projects for</w:t>
      </w:r>
      <w:r w:rsidRPr="00105258">
        <w:rPr>
          <w:rStyle w:val="normaltextrun"/>
          <w:rFonts w:asciiTheme="minorHAnsi" w:hAnsiTheme="minorHAnsi" w:cstheme="minorHAnsi"/>
          <w:b/>
          <w:bCs/>
          <w:color w:val="002060"/>
          <w:sz w:val="24"/>
          <w:szCs w:val="24"/>
        </w:rPr>
        <w:t xml:space="preserve"> young people </w:t>
      </w:r>
      <w:r w:rsidR="00B1784C" w:rsidRPr="00105258">
        <w:rPr>
          <w:rStyle w:val="normaltextrun"/>
          <w:rFonts w:asciiTheme="minorHAnsi" w:hAnsiTheme="minorHAnsi" w:cstheme="minorHAnsi"/>
          <w:b/>
          <w:bCs/>
          <w:color w:val="002060"/>
          <w:sz w:val="24"/>
          <w:szCs w:val="24"/>
        </w:rPr>
        <w:t xml:space="preserve">(ages 10- 24yrs) </w:t>
      </w:r>
      <w:r w:rsidRPr="00105258">
        <w:rPr>
          <w:rStyle w:val="normaltextrun"/>
          <w:rFonts w:asciiTheme="minorHAnsi" w:hAnsiTheme="minorHAnsi" w:cstheme="minorHAnsi"/>
          <w:b/>
          <w:bCs/>
          <w:color w:val="002060"/>
          <w:sz w:val="24"/>
          <w:szCs w:val="24"/>
        </w:rPr>
        <w:t>across Southend, Essex and Thurrock.</w:t>
      </w:r>
    </w:p>
    <w:p w14:paraId="5D5E501F" w14:textId="77777777" w:rsidR="00D318D9" w:rsidRDefault="00D318D9" w:rsidP="00241A4A"/>
    <w:p w14:paraId="549240A9" w14:textId="4E61B115" w:rsidR="00D318D9" w:rsidRPr="00D318D9" w:rsidRDefault="00D318D9" w:rsidP="00241A4A">
      <w:pPr>
        <w:rPr>
          <w:rStyle w:val="normaltextrun"/>
          <w:rFonts w:asciiTheme="minorHAnsi" w:hAnsiTheme="minorHAnsi" w:cstheme="minorHAnsi"/>
          <w:sz w:val="32"/>
          <w:szCs w:val="32"/>
        </w:rPr>
      </w:pPr>
      <w:r w:rsidRPr="00D318D9">
        <w:rPr>
          <w:b/>
          <w:bCs/>
          <w:sz w:val="32"/>
          <w:szCs w:val="32"/>
        </w:rPr>
        <w:t>To book places, please visit</w:t>
      </w:r>
      <w:r w:rsidRPr="00D318D9">
        <w:rPr>
          <w:sz w:val="32"/>
          <w:szCs w:val="32"/>
        </w:rPr>
        <w:t xml:space="preserve"> </w:t>
      </w:r>
      <w:hyperlink r:id="rId8" w:history="1">
        <w:r w:rsidRPr="00D318D9">
          <w:rPr>
            <w:rStyle w:val="Hyperlink"/>
            <w:sz w:val="32"/>
            <w:szCs w:val="32"/>
          </w:rPr>
          <w:t>Active Essex Foundation | Workshops Listing</w:t>
        </w:r>
      </w:hyperlink>
    </w:p>
    <w:p w14:paraId="025510CB" w14:textId="384A0D1D" w:rsidR="00241A4A" w:rsidRDefault="00241A4A" w:rsidP="00241A4A">
      <w:pPr>
        <w:pStyle w:val="paragraph"/>
        <w:spacing w:before="0" w:beforeAutospacing="0" w:after="0" w:afterAutospacing="0"/>
        <w:textAlignment w:val="baseline"/>
        <w:rPr>
          <w:rStyle w:val="normaltextrun"/>
          <w:rFonts w:asciiTheme="minorHAnsi" w:hAnsiTheme="minorHAnsi" w:cstheme="minorHAnsi"/>
          <w:b/>
          <w:bCs/>
          <w:color w:val="002060"/>
          <w:sz w:val="30"/>
          <w:szCs w:val="30"/>
        </w:rPr>
      </w:pPr>
    </w:p>
    <w:p w14:paraId="5CFA02D2" w14:textId="5DEF9C08" w:rsidR="00113987" w:rsidRPr="00105258" w:rsidRDefault="00113987" w:rsidP="00113987">
      <w:pPr>
        <w:pStyle w:val="paragraph"/>
        <w:spacing w:before="0" w:beforeAutospacing="0" w:after="0" w:afterAutospacing="0"/>
        <w:textAlignment w:val="baseline"/>
        <w:rPr>
          <w:rStyle w:val="normaltextrun"/>
          <w:rFonts w:asciiTheme="minorHAnsi" w:hAnsiTheme="minorHAnsi" w:cstheme="minorHAnsi"/>
          <w:b/>
          <w:bCs/>
          <w:color w:val="002060"/>
          <w:sz w:val="28"/>
          <w:szCs w:val="28"/>
        </w:rPr>
      </w:pPr>
      <w:r w:rsidRPr="00105258">
        <w:rPr>
          <w:rStyle w:val="normaltextrun"/>
          <w:rFonts w:asciiTheme="minorHAnsi" w:hAnsiTheme="minorHAnsi" w:cstheme="minorHAnsi"/>
          <w:b/>
          <w:bCs/>
          <w:color w:val="002060"/>
          <w:sz w:val="28"/>
          <w:szCs w:val="28"/>
        </w:rPr>
        <w:t xml:space="preserve">Impact of </w:t>
      </w:r>
      <w:r w:rsidR="00B32A5A">
        <w:rPr>
          <w:rStyle w:val="normaltextrun"/>
          <w:rFonts w:asciiTheme="minorHAnsi" w:hAnsiTheme="minorHAnsi" w:cstheme="minorHAnsi"/>
          <w:b/>
          <w:bCs/>
          <w:color w:val="002060"/>
          <w:sz w:val="28"/>
          <w:szCs w:val="28"/>
        </w:rPr>
        <w:t>S</w:t>
      </w:r>
      <w:r w:rsidRPr="00105258">
        <w:rPr>
          <w:rStyle w:val="normaltextrun"/>
          <w:rFonts w:asciiTheme="minorHAnsi" w:hAnsiTheme="minorHAnsi" w:cstheme="minorHAnsi"/>
          <w:b/>
          <w:bCs/>
          <w:color w:val="002060"/>
          <w:sz w:val="28"/>
          <w:szCs w:val="28"/>
        </w:rPr>
        <w:t xml:space="preserve">ports and </w:t>
      </w:r>
      <w:r w:rsidR="00B32A5A">
        <w:rPr>
          <w:rStyle w:val="normaltextrun"/>
          <w:rFonts w:asciiTheme="minorHAnsi" w:hAnsiTheme="minorHAnsi" w:cstheme="minorHAnsi"/>
          <w:b/>
          <w:bCs/>
          <w:color w:val="002060"/>
          <w:sz w:val="28"/>
          <w:szCs w:val="28"/>
        </w:rPr>
        <w:t>Y</w:t>
      </w:r>
      <w:r w:rsidRPr="00105258">
        <w:rPr>
          <w:rStyle w:val="normaltextrun"/>
          <w:rFonts w:asciiTheme="minorHAnsi" w:hAnsiTheme="minorHAnsi" w:cstheme="minorHAnsi"/>
          <w:b/>
          <w:bCs/>
          <w:color w:val="002060"/>
          <w:sz w:val="28"/>
          <w:szCs w:val="28"/>
        </w:rPr>
        <w:t xml:space="preserve">outh </w:t>
      </w:r>
      <w:r w:rsidR="00241A4A">
        <w:rPr>
          <w:rStyle w:val="normaltextrun"/>
          <w:rFonts w:asciiTheme="minorHAnsi" w:hAnsiTheme="minorHAnsi" w:cstheme="minorHAnsi"/>
          <w:b/>
          <w:bCs/>
          <w:color w:val="002060"/>
          <w:sz w:val="28"/>
          <w:szCs w:val="28"/>
        </w:rPr>
        <w:t>C</w:t>
      </w:r>
      <w:r w:rsidRPr="00105258">
        <w:rPr>
          <w:rStyle w:val="normaltextrun"/>
          <w:rFonts w:asciiTheme="minorHAnsi" w:hAnsiTheme="minorHAnsi" w:cstheme="minorHAnsi"/>
          <w:b/>
          <w:bCs/>
          <w:color w:val="002060"/>
          <w:sz w:val="28"/>
          <w:szCs w:val="28"/>
        </w:rPr>
        <w:t>rime workshop (10- Principles and Theory of Change)</w:t>
      </w:r>
    </w:p>
    <w:p w14:paraId="7E4B2AFF" w14:textId="02C88866" w:rsidR="00113987" w:rsidRPr="00105258" w:rsidRDefault="00241A4A" w:rsidP="00113987">
      <w:pPr>
        <w:pStyle w:val="paragraph"/>
        <w:spacing w:before="0" w:beforeAutospacing="0" w:after="0" w:afterAutospacing="0"/>
        <w:textAlignment w:val="baseline"/>
        <w:rPr>
          <w:rStyle w:val="normaltextrun"/>
          <w:rFonts w:asciiTheme="minorHAnsi" w:hAnsiTheme="minorHAnsi" w:cstheme="minorHAnsi"/>
          <w:b/>
          <w:bCs/>
        </w:rPr>
      </w:pPr>
      <w:r>
        <w:rPr>
          <w:rStyle w:val="normaltextrun"/>
          <w:rFonts w:asciiTheme="minorHAnsi" w:hAnsiTheme="minorHAnsi" w:cstheme="minorHAnsi"/>
          <w:b/>
          <w:bCs/>
        </w:rPr>
        <w:t xml:space="preserve">Southend </w:t>
      </w:r>
      <w:r w:rsidR="00113987" w:rsidRPr="00105258">
        <w:rPr>
          <w:rStyle w:val="normaltextrun"/>
          <w:rFonts w:asciiTheme="minorHAnsi" w:hAnsiTheme="minorHAnsi" w:cstheme="minorHAnsi"/>
          <w:b/>
          <w:bCs/>
        </w:rPr>
        <w:t>Course Date:</w:t>
      </w:r>
      <w:r w:rsidR="00113987" w:rsidRPr="00105258">
        <w:rPr>
          <w:rStyle w:val="normaltextrun"/>
          <w:rFonts w:asciiTheme="minorHAnsi" w:hAnsiTheme="minorHAnsi" w:cstheme="minorHAnsi"/>
        </w:rPr>
        <w:t xml:space="preserve"> </w:t>
      </w:r>
      <w:r w:rsidR="00373DAE">
        <w:rPr>
          <w:rStyle w:val="normaltextrun"/>
          <w:rFonts w:asciiTheme="minorHAnsi" w:hAnsiTheme="minorHAnsi" w:cstheme="minorHAnsi"/>
        </w:rPr>
        <w:t>5</w:t>
      </w:r>
      <w:r w:rsidR="00373DAE" w:rsidRPr="00373DAE">
        <w:rPr>
          <w:rStyle w:val="normaltextrun"/>
          <w:rFonts w:asciiTheme="minorHAnsi" w:hAnsiTheme="minorHAnsi" w:cstheme="minorHAnsi"/>
          <w:vertAlign w:val="superscript"/>
        </w:rPr>
        <w:t>th</w:t>
      </w:r>
      <w:r w:rsidR="00373DAE">
        <w:rPr>
          <w:rStyle w:val="normaltextrun"/>
          <w:rFonts w:asciiTheme="minorHAnsi" w:hAnsiTheme="minorHAnsi" w:cstheme="minorHAnsi"/>
        </w:rPr>
        <w:t xml:space="preserve"> March 2024</w:t>
      </w:r>
    </w:p>
    <w:p w14:paraId="24BD6A61" w14:textId="547E635E" w:rsidR="00113987" w:rsidRPr="00105258" w:rsidRDefault="00113987" w:rsidP="00113987">
      <w:pPr>
        <w:pStyle w:val="paragraph"/>
        <w:spacing w:before="0" w:beforeAutospacing="0" w:after="0" w:afterAutospacing="0"/>
        <w:textAlignment w:val="baseline"/>
        <w:rPr>
          <w:rFonts w:asciiTheme="minorHAnsi" w:hAnsiTheme="minorHAnsi" w:cstheme="minorHAnsi"/>
        </w:rPr>
      </w:pPr>
      <w:r w:rsidRPr="00105258">
        <w:rPr>
          <w:rStyle w:val="normaltextrun"/>
          <w:rFonts w:asciiTheme="minorHAnsi" w:hAnsiTheme="minorHAnsi" w:cstheme="minorHAnsi"/>
          <w:b/>
          <w:bCs/>
        </w:rPr>
        <w:t xml:space="preserve">Course Duration: </w:t>
      </w:r>
      <w:r w:rsidRPr="00105258">
        <w:rPr>
          <w:rStyle w:val="normaltextrun"/>
          <w:rFonts w:asciiTheme="minorHAnsi" w:hAnsiTheme="minorHAnsi" w:cstheme="minorHAnsi"/>
        </w:rPr>
        <w:t xml:space="preserve">09:00 – 2.30pm </w:t>
      </w:r>
      <w:r w:rsidRPr="00105258">
        <w:rPr>
          <w:rStyle w:val="eop"/>
          <w:rFonts w:asciiTheme="minorHAnsi" w:hAnsiTheme="minorHAnsi" w:cstheme="minorHAnsi"/>
        </w:rPr>
        <w:t>(inc networking)</w:t>
      </w:r>
    </w:p>
    <w:p w14:paraId="11A6DAE4" w14:textId="0DD49133" w:rsidR="00113987" w:rsidRPr="00105258" w:rsidRDefault="00113987" w:rsidP="00113987">
      <w:pPr>
        <w:pStyle w:val="paragraph"/>
        <w:spacing w:before="0" w:beforeAutospacing="0" w:after="0" w:afterAutospacing="0"/>
        <w:textAlignment w:val="baseline"/>
        <w:rPr>
          <w:rStyle w:val="normaltextrun"/>
          <w:rFonts w:asciiTheme="minorHAnsi" w:hAnsiTheme="minorHAnsi" w:cstheme="minorHAnsi"/>
        </w:rPr>
      </w:pPr>
      <w:r w:rsidRPr="00105258">
        <w:rPr>
          <w:rStyle w:val="normaltextrun"/>
          <w:rFonts w:asciiTheme="minorHAnsi" w:hAnsiTheme="minorHAnsi" w:cstheme="minorHAnsi"/>
          <w:b/>
          <w:bCs/>
        </w:rPr>
        <w:t xml:space="preserve">Maximum number: </w:t>
      </w:r>
      <w:r w:rsidR="00373DAE">
        <w:rPr>
          <w:rStyle w:val="normaltextrun"/>
          <w:rFonts w:asciiTheme="minorHAnsi" w:hAnsiTheme="minorHAnsi" w:cstheme="minorHAnsi"/>
        </w:rPr>
        <w:t>20</w:t>
      </w:r>
      <w:r w:rsidRPr="00105258">
        <w:rPr>
          <w:rStyle w:val="normaltextrun"/>
          <w:rFonts w:asciiTheme="minorHAnsi" w:hAnsiTheme="minorHAnsi" w:cstheme="minorHAnsi"/>
        </w:rPr>
        <w:t xml:space="preserve"> places</w:t>
      </w:r>
    </w:p>
    <w:p w14:paraId="49281387" w14:textId="01C173CF" w:rsidR="00113987" w:rsidRDefault="00113987" w:rsidP="00113987">
      <w:pPr>
        <w:pStyle w:val="paragraph"/>
        <w:spacing w:before="0" w:beforeAutospacing="0" w:after="0" w:afterAutospacing="0"/>
        <w:textAlignment w:val="baseline"/>
        <w:rPr>
          <w:rStyle w:val="normaltextrun"/>
          <w:rFonts w:asciiTheme="minorHAnsi" w:hAnsiTheme="minorHAnsi" w:cstheme="minorHAnsi"/>
        </w:rPr>
      </w:pPr>
      <w:r w:rsidRPr="00105258">
        <w:rPr>
          <w:rStyle w:val="normaltextrun"/>
          <w:rFonts w:asciiTheme="minorHAnsi" w:hAnsiTheme="minorHAnsi" w:cstheme="minorHAnsi"/>
          <w:b/>
          <w:bCs/>
        </w:rPr>
        <w:t>Venue:</w:t>
      </w:r>
      <w:r w:rsidRPr="00105258">
        <w:rPr>
          <w:rStyle w:val="normaltextrun"/>
          <w:rFonts w:asciiTheme="minorHAnsi" w:hAnsiTheme="minorHAnsi" w:cstheme="minorHAnsi"/>
        </w:rPr>
        <w:t xml:space="preserve"> </w:t>
      </w:r>
      <w:r w:rsidR="00373DAE">
        <w:rPr>
          <w:rStyle w:val="normaltextrun"/>
          <w:rFonts w:asciiTheme="minorHAnsi" w:hAnsiTheme="minorHAnsi" w:cstheme="minorHAnsi"/>
        </w:rPr>
        <w:t xml:space="preserve">Garons Park, Eastern Avenue, Southend, </w:t>
      </w:r>
      <w:proofErr w:type="spellStart"/>
      <w:r w:rsidR="00373DAE">
        <w:rPr>
          <w:rStyle w:val="normaltextrun"/>
          <w:rFonts w:asciiTheme="minorHAnsi" w:hAnsiTheme="minorHAnsi" w:cstheme="minorHAnsi"/>
        </w:rPr>
        <w:t>SS2</w:t>
      </w:r>
      <w:proofErr w:type="spellEnd"/>
      <w:r w:rsidR="00373DAE">
        <w:rPr>
          <w:rStyle w:val="normaltextrun"/>
          <w:rFonts w:asciiTheme="minorHAnsi" w:hAnsiTheme="minorHAnsi" w:cstheme="minorHAnsi"/>
        </w:rPr>
        <w:t xml:space="preserve"> </w:t>
      </w:r>
      <w:proofErr w:type="spellStart"/>
      <w:r w:rsidR="00373DAE">
        <w:rPr>
          <w:rStyle w:val="normaltextrun"/>
          <w:rFonts w:asciiTheme="minorHAnsi" w:hAnsiTheme="minorHAnsi" w:cstheme="minorHAnsi"/>
        </w:rPr>
        <w:t>4FA</w:t>
      </w:r>
      <w:proofErr w:type="spellEnd"/>
    </w:p>
    <w:p w14:paraId="758485AB" w14:textId="5FDE6F4F" w:rsidR="00373DAE" w:rsidRPr="00105258" w:rsidRDefault="00373DAE" w:rsidP="0011398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Bring your lunch and stay and talk with other </w:t>
      </w:r>
      <w:proofErr w:type="gramStart"/>
      <w:r>
        <w:rPr>
          <w:rStyle w:val="normaltextrun"/>
          <w:rFonts w:asciiTheme="minorHAnsi" w:hAnsiTheme="minorHAnsi" w:cstheme="minorHAnsi"/>
        </w:rPr>
        <w:t>agencies</w:t>
      </w:r>
      <w:proofErr w:type="gramEnd"/>
    </w:p>
    <w:p w14:paraId="615BE7E4" w14:textId="1DDBFC08" w:rsidR="006D11BA" w:rsidRPr="00105258" w:rsidRDefault="006D11BA" w:rsidP="00113987">
      <w:pPr>
        <w:pStyle w:val="paragraph"/>
        <w:spacing w:before="0" w:beforeAutospacing="0" w:after="0" w:afterAutospacing="0"/>
        <w:textAlignment w:val="baseline"/>
        <w:rPr>
          <w:rStyle w:val="normaltextrun"/>
          <w:rFonts w:asciiTheme="minorHAnsi" w:hAnsiTheme="minorHAnsi" w:cstheme="minorHAnsi"/>
        </w:rPr>
      </w:pPr>
    </w:p>
    <w:p w14:paraId="1F132A07" w14:textId="041A0B60" w:rsidR="00373DAE" w:rsidRDefault="00241A4A" w:rsidP="00113987">
      <w:pPr>
        <w:pStyle w:val="paragraph"/>
        <w:spacing w:before="0" w:beforeAutospacing="0" w:after="0" w:afterAutospacing="0"/>
        <w:textAlignment w:val="baseline"/>
        <w:rPr>
          <w:rStyle w:val="normaltextrun"/>
          <w:rFonts w:asciiTheme="minorHAnsi" w:hAnsiTheme="minorHAnsi" w:cstheme="minorHAnsi"/>
          <w:b/>
          <w:bCs/>
        </w:rPr>
      </w:pPr>
      <w:r>
        <w:rPr>
          <w:rStyle w:val="normaltextrun"/>
          <w:rFonts w:asciiTheme="minorHAnsi" w:hAnsiTheme="minorHAnsi" w:cstheme="minorHAnsi"/>
          <w:b/>
          <w:bCs/>
        </w:rPr>
        <w:t xml:space="preserve">Thurrock </w:t>
      </w:r>
      <w:r w:rsidR="00373DAE">
        <w:rPr>
          <w:rStyle w:val="normaltextrun"/>
          <w:rFonts w:asciiTheme="minorHAnsi" w:hAnsiTheme="minorHAnsi" w:cstheme="minorHAnsi"/>
          <w:b/>
          <w:bCs/>
        </w:rPr>
        <w:t>Second course:</w:t>
      </w:r>
    </w:p>
    <w:p w14:paraId="38A67BFF" w14:textId="4C41B992" w:rsidR="00564E43" w:rsidRPr="00105258" w:rsidRDefault="00564E43" w:rsidP="00564E43">
      <w:pPr>
        <w:pStyle w:val="paragraph"/>
        <w:spacing w:before="0" w:beforeAutospacing="0" w:after="0" w:afterAutospacing="0"/>
        <w:textAlignment w:val="baseline"/>
        <w:rPr>
          <w:rStyle w:val="normaltextrun"/>
          <w:rFonts w:asciiTheme="minorHAnsi" w:hAnsiTheme="minorHAnsi" w:cstheme="minorHAnsi"/>
          <w:b/>
          <w:bCs/>
        </w:rPr>
      </w:pPr>
      <w:r w:rsidRPr="00105258">
        <w:rPr>
          <w:rStyle w:val="normaltextrun"/>
          <w:rFonts w:asciiTheme="minorHAnsi" w:hAnsiTheme="minorHAnsi" w:cstheme="minorHAnsi"/>
          <w:b/>
          <w:bCs/>
        </w:rPr>
        <w:t>Course Date:</w:t>
      </w:r>
      <w:r w:rsidRPr="00105258">
        <w:rPr>
          <w:rStyle w:val="normaltextrun"/>
          <w:rFonts w:asciiTheme="minorHAnsi" w:hAnsiTheme="minorHAnsi" w:cstheme="minorHAnsi"/>
        </w:rPr>
        <w:t xml:space="preserve"> </w:t>
      </w:r>
      <w:r>
        <w:rPr>
          <w:rStyle w:val="normaltextrun"/>
          <w:rFonts w:asciiTheme="minorHAnsi" w:hAnsiTheme="minorHAnsi" w:cstheme="minorHAnsi"/>
        </w:rPr>
        <w:t>25</w:t>
      </w:r>
      <w:r w:rsidRPr="00564E43">
        <w:rPr>
          <w:rStyle w:val="normaltextrun"/>
          <w:rFonts w:asciiTheme="minorHAnsi" w:hAnsiTheme="minorHAnsi" w:cstheme="minorHAnsi"/>
          <w:vertAlign w:val="superscript"/>
        </w:rPr>
        <w:t>th</w:t>
      </w:r>
      <w:r>
        <w:rPr>
          <w:rStyle w:val="normaltextrun"/>
          <w:rFonts w:asciiTheme="minorHAnsi" w:hAnsiTheme="minorHAnsi" w:cstheme="minorHAnsi"/>
        </w:rPr>
        <w:t xml:space="preserve"> April 2024</w:t>
      </w:r>
    </w:p>
    <w:p w14:paraId="65EFC8B1" w14:textId="77777777" w:rsidR="00564E43" w:rsidRPr="00105258" w:rsidRDefault="00564E43" w:rsidP="00564E43">
      <w:pPr>
        <w:pStyle w:val="paragraph"/>
        <w:spacing w:before="0" w:beforeAutospacing="0" w:after="0" w:afterAutospacing="0"/>
        <w:textAlignment w:val="baseline"/>
        <w:rPr>
          <w:rFonts w:asciiTheme="minorHAnsi" w:hAnsiTheme="minorHAnsi" w:cstheme="minorHAnsi"/>
        </w:rPr>
      </w:pPr>
      <w:r w:rsidRPr="00105258">
        <w:rPr>
          <w:rStyle w:val="normaltextrun"/>
          <w:rFonts w:asciiTheme="minorHAnsi" w:hAnsiTheme="minorHAnsi" w:cstheme="minorHAnsi"/>
          <w:b/>
          <w:bCs/>
        </w:rPr>
        <w:t xml:space="preserve">Course Duration: </w:t>
      </w:r>
      <w:r w:rsidRPr="00105258">
        <w:rPr>
          <w:rStyle w:val="normaltextrun"/>
          <w:rFonts w:asciiTheme="minorHAnsi" w:hAnsiTheme="minorHAnsi" w:cstheme="minorHAnsi"/>
        </w:rPr>
        <w:t xml:space="preserve">09:00 – </w:t>
      </w:r>
      <w:proofErr w:type="spellStart"/>
      <w:r w:rsidRPr="00105258">
        <w:rPr>
          <w:rStyle w:val="normaltextrun"/>
          <w:rFonts w:asciiTheme="minorHAnsi" w:hAnsiTheme="minorHAnsi" w:cstheme="minorHAnsi"/>
        </w:rPr>
        <w:t>2.30pm</w:t>
      </w:r>
      <w:proofErr w:type="spellEnd"/>
      <w:r w:rsidRPr="00105258">
        <w:rPr>
          <w:rStyle w:val="normaltextrun"/>
          <w:rFonts w:asciiTheme="minorHAnsi" w:hAnsiTheme="minorHAnsi" w:cstheme="minorHAnsi"/>
        </w:rPr>
        <w:t xml:space="preserve"> </w:t>
      </w:r>
      <w:r w:rsidRPr="00105258">
        <w:rPr>
          <w:rStyle w:val="eop"/>
          <w:rFonts w:asciiTheme="minorHAnsi" w:hAnsiTheme="minorHAnsi" w:cstheme="minorHAnsi"/>
        </w:rPr>
        <w:t>(inc networking)</w:t>
      </w:r>
    </w:p>
    <w:p w14:paraId="3AF30D16" w14:textId="77777777" w:rsidR="00564E43" w:rsidRPr="00105258" w:rsidRDefault="00564E43" w:rsidP="00564E43">
      <w:pPr>
        <w:pStyle w:val="paragraph"/>
        <w:spacing w:before="0" w:beforeAutospacing="0" w:after="0" w:afterAutospacing="0"/>
        <w:textAlignment w:val="baseline"/>
        <w:rPr>
          <w:rStyle w:val="normaltextrun"/>
          <w:rFonts w:asciiTheme="minorHAnsi" w:hAnsiTheme="minorHAnsi" w:cstheme="minorHAnsi"/>
        </w:rPr>
      </w:pPr>
      <w:r w:rsidRPr="00105258">
        <w:rPr>
          <w:rStyle w:val="normaltextrun"/>
          <w:rFonts w:asciiTheme="minorHAnsi" w:hAnsiTheme="minorHAnsi" w:cstheme="minorHAnsi"/>
          <w:b/>
          <w:bCs/>
        </w:rPr>
        <w:t xml:space="preserve">Maximum number: </w:t>
      </w:r>
      <w:r>
        <w:rPr>
          <w:rStyle w:val="normaltextrun"/>
          <w:rFonts w:asciiTheme="minorHAnsi" w:hAnsiTheme="minorHAnsi" w:cstheme="minorHAnsi"/>
        </w:rPr>
        <w:t>20</w:t>
      </w:r>
      <w:r w:rsidRPr="00105258">
        <w:rPr>
          <w:rStyle w:val="normaltextrun"/>
          <w:rFonts w:asciiTheme="minorHAnsi" w:hAnsiTheme="minorHAnsi" w:cstheme="minorHAnsi"/>
        </w:rPr>
        <w:t xml:space="preserve"> places</w:t>
      </w:r>
    </w:p>
    <w:p w14:paraId="1949D638" w14:textId="0B87B1A2" w:rsidR="00564E43" w:rsidRDefault="00564E43" w:rsidP="00564E43">
      <w:pPr>
        <w:pStyle w:val="paragraph"/>
        <w:spacing w:before="0" w:beforeAutospacing="0" w:after="0" w:afterAutospacing="0"/>
        <w:textAlignment w:val="baseline"/>
        <w:rPr>
          <w:rStyle w:val="normaltextrun"/>
          <w:rFonts w:asciiTheme="minorHAnsi" w:hAnsiTheme="minorHAnsi" w:cstheme="minorHAnsi"/>
        </w:rPr>
      </w:pPr>
      <w:r w:rsidRPr="00105258">
        <w:rPr>
          <w:rStyle w:val="normaltextrun"/>
          <w:rFonts w:asciiTheme="minorHAnsi" w:hAnsiTheme="minorHAnsi" w:cstheme="minorHAnsi"/>
          <w:b/>
          <w:bCs/>
        </w:rPr>
        <w:t>Venue:</w:t>
      </w:r>
      <w:r w:rsidRPr="00105258">
        <w:rPr>
          <w:rStyle w:val="normaltextrun"/>
          <w:rFonts w:asciiTheme="minorHAnsi" w:hAnsiTheme="minorHAnsi" w:cstheme="minorHAnsi"/>
        </w:rPr>
        <w:t xml:space="preserve"> </w:t>
      </w:r>
      <w:r>
        <w:rPr>
          <w:rStyle w:val="normaltextrun"/>
          <w:rFonts w:asciiTheme="minorHAnsi" w:hAnsiTheme="minorHAnsi" w:cstheme="minorHAnsi"/>
        </w:rPr>
        <w:t>Thurrock TBC</w:t>
      </w:r>
    </w:p>
    <w:p w14:paraId="7E839D36" w14:textId="25218247" w:rsidR="00373DAE" w:rsidRDefault="00564E43" w:rsidP="0011398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Bring your lunch and stay and talk with other </w:t>
      </w:r>
      <w:proofErr w:type="gramStart"/>
      <w:r>
        <w:rPr>
          <w:rStyle w:val="normaltextrun"/>
          <w:rFonts w:asciiTheme="minorHAnsi" w:hAnsiTheme="minorHAnsi" w:cstheme="minorHAnsi"/>
        </w:rPr>
        <w:t>agencies</w:t>
      </w:r>
      <w:proofErr w:type="gramEnd"/>
    </w:p>
    <w:p w14:paraId="118F9638" w14:textId="77777777" w:rsidR="00564E43" w:rsidRPr="00564E43" w:rsidRDefault="00564E43" w:rsidP="00113987">
      <w:pPr>
        <w:pStyle w:val="paragraph"/>
        <w:spacing w:before="0" w:beforeAutospacing="0" w:after="0" w:afterAutospacing="0"/>
        <w:textAlignment w:val="baseline"/>
        <w:rPr>
          <w:rStyle w:val="normaltextrun"/>
          <w:rFonts w:asciiTheme="minorHAnsi" w:hAnsiTheme="minorHAnsi" w:cstheme="minorHAnsi"/>
        </w:rPr>
      </w:pPr>
    </w:p>
    <w:p w14:paraId="1058B96B" w14:textId="77777777" w:rsidR="00113987" w:rsidRPr="00105258" w:rsidRDefault="00113987" w:rsidP="00105258">
      <w:pPr>
        <w:textAlignment w:val="baseline"/>
        <w:rPr>
          <w:rFonts w:asciiTheme="minorHAnsi" w:hAnsiTheme="minorHAnsi" w:cstheme="minorHAnsi"/>
          <w:bdr w:val="none" w:sz="0" w:space="0" w:color="auto" w:frame="1"/>
        </w:rPr>
      </w:pPr>
      <w:r w:rsidRPr="00105258">
        <w:rPr>
          <w:rFonts w:asciiTheme="minorHAnsi" w:hAnsiTheme="minorHAnsi" w:cstheme="minorHAnsi"/>
          <w:color w:val="000000"/>
        </w:rPr>
        <w:t xml:space="preserve">The Impact of Sports and Youth Crime and ASB workshop has been </w:t>
      </w:r>
      <w:r w:rsidRPr="00105258">
        <w:rPr>
          <w:rFonts w:asciiTheme="minorHAnsi" w:hAnsiTheme="minorHAnsi" w:cstheme="minorHAnsi"/>
          <w:color w:val="000000"/>
          <w:bdr w:val="none" w:sz="0" w:space="0" w:color="auto" w:frame="1"/>
        </w:rPr>
        <w:t>d</w:t>
      </w:r>
      <w:r w:rsidRPr="00105258">
        <w:rPr>
          <w:rFonts w:asciiTheme="minorHAnsi" w:hAnsiTheme="minorHAnsi" w:cstheme="minorHAnsi"/>
          <w:color w:val="0D0505"/>
          <w:bdr w:val="none" w:sz="0" w:space="0" w:color="auto" w:frame="1"/>
        </w:rPr>
        <w:t xml:space="preserve">eveloped as part of </w:t>
      </w:r>
      <w:r w:rsidRPr="00105258">
        <w:rPr>
          <w:rFonts w:asciiTheme="minorHAnsi" w:hAnsiTheme="minorHAnsi" w:cstheme="minorHAnsi"/>
          <w:i/>
          <w:iCs/>
          <w:color w:val="000000"/>
          <w:bdr w:val="none" w:sz="0" w:space="0" w:color="auto" w:frame="1"/>
        </w:rPr>
        <w:t>StreetGames</w:t>
      </w:r>
      <w:r w:rsidRPr="00105258">
        <w:rPr>
          <w:rFonts w:asciiTheme="minorHAnsi" w:hAnsiTheme="minorHAnsi" w:cstheme="minorHAnsi"/>
          <w:color w:val="0D0505"/>
          <w:bdr w:val="none" w:sz="0" w:space="0" w:color="auto" w:frame="1"/>
        </w:rPr>
        <w:t xml:space="preserve"> work on the Youth Crime Impact Programme</w:t>
      </w:r>
      <w:r w:rsidRPr="00105258">
        <w:rPr>
          <w:rFonts w:asciiTheme="minorHAnsi" w:hAnsiTheme="minorHAnsi" w:cstheme="minorHAnsi"/>
          <w:b/>
          <w:bCs/>
          <w:i/>
          <w:iCs/>
          <w:color w:val="000000"/>
          <w:bdr w:val="none" w:sz="0" w:space="0" w:color="auto" w:frame="1"/>
        </w:rPr>
        <w:t xml:space="preserve"> </w:t>
      </w:r>
      <w:r w:rsidRPr="00105258">
        <w:rPr>
          <w:rFonts w:asciiTheme="minorHAnsi" w:hAnsiTheme="minorHAnsi" w:cstheme="minorHAnsi"/>
          <w:color w:val="000000"/>
          <w:bdr w:val="none" w:sz="0" w:space="0" w:color="auto" w:frame="1"/>
        </w:rPr>
        <w:t>across the county.</w:t>
      </w:r>
    </w:p>
    <w:p w14:paraId="36CDF5D8" w14:textId="77777777" w:rsidR="00113987" w:rsidRPr="00105258" w:rsidRDefault="00113987" w:rsidP="00105258">
      <w:pPr>
        <w:textAlignment w:val="baseline"/>
        <w:rPr>
          <w:rFonts w:asciiTheme="minorHAnsi" w:hAnsiTheme="minorHAnsi" w:cstheme="minorHAnsi"/>
          <w:bdr w:val="none" w:sz="0" w:space="0" w:color="auto" w:frame="1"/>
        </w:rPr>
      </w:pPr>
    </w:p>
    <w:p w14:paraId="165D2D3F" w14:textId="77777777" w:rsidR="00113987" w:rsidRPr="00105258" w:rsidRDefault="00113987" w:rsidP="00105258">
      <w:pPr>
        <w:textAlignment w:val="baseline"/>
        <w:rPr>
          <w:rFonts w:asciiTheme="minorHAnsi" w:hAnsiTheme="minorHAnsi" w:cstheme="minorHAnsi"/>
        </w:rPr>
      </w:pPr>
      <w:r w:rsidRPr="00105258">
        <w:rPr>
          <w:rFonts w:asciiTheme="minorHAnsi" w:hAnsiTheme="minorHAnsi" w:cstheme="minorHAnsi"/>
          <w:color w:val="000000"/>
          <w:bdr w:val="none" w:sz="0" w:space="0" w:color="auto" w:frame="1"/>
        </w:rPr>
        <w:t>T</w:t>
      </w:r>
      <w:r w:rsidRPr="00105258">
        <w:rPr>
          <w:rFonts w:asciiTheme="minorHAnsi" w:hAnsiTheme="minorHAnsi" w:cstheme="minorHAnsi"/>
          <w:color w:val="0D0505"/>
          <w:bdr w:val="none" w:sz="0" w:space="0" w:color="auto" w:frame="1"/>
        </w:rPr>
        <w:t>his workshop introduces the 10 critical success factors underpinning successful community sport-based interventions.</w:t>
      </w:r>
      <w:r w:rsidRPr="00105258">
        <w:rPr>
          <w:rFonts w:asciiTheme="minorHAnsi" w:hAnsiTheme="minorHAnsi" w:cstheme="minorHAnsi"/>
          <w:color w:val="000000"/>
        </w:rPr>
        <w:t xml:space="preserve"> </w:t>
      </w:r>
    </w:p>
    <w:p w14:paraId="0F9D9232" w14:textId="77777777" w:rsidR="00113987" w:rsidRPr="00105258" w:rsidRDefault="00113987" w:rsidP="00105258">
      <w:pPr>
        <w:textAlignment w:val="baseline"/>
        <w:rPr>
          <w:rFonts w:asciiTheme="minorHAnsi" w:hAnsiTheme="minorHAnsi" w:cstheme="minorHAnsi"/>
        </w:rPr>
      </w:pPr>
      <w:r w:rsidRPr="00105258">
        <w:rPr>
          <w:rFonts w:asciiTheme="minorHAnsi" w:hAnsiTheme="minorHAnsi" w:cstheme="minorHAnsi"/>
          <w:color w:val="0D0505"/>
        </w:rPr>
        <w:t xml:space="preserve">The workshop is an interactive mix of stats, facts and case studies designed for project staff, </w:t>
      </w:r>
      <w:proofErr w:type="gramStart"/>
      <w:r w:rsidRPr="00105258">
        <w:rPr>
          <w:rFonts w:asciiTheme="minorHAnsi" w:hAnsiTheme="minorHAnsi" w:cstheme="minorHAnsi"/>
          <w:color w:val="0D0505"/>
        </w:rPr>
        <w:t>volunteers</w:t>
      </w:r>
      <w:proofErr w:type="gramEnd"/>
      <w:r w:rsidRPr="00105258">
        <w:rPr>
          <w:rFonts w:asciiTheme="minorHAnsi" w:hAnsiTheme="minorHAnsi" w:cstheme="minorHAnsi"/>
          <w:color w:val="0D0505"/>
        </w:rPr>
        <w:t xml:space="preserve"> and partners.</w:t>
      </w:r>
    </w:p>
    <w:p w14:paraId="2AFE4682" w14:textId="77777777" w:rsidR="00113987" w:rsidRPr="00105258" w:rsidRDefault="00113987" w:rsidP="00105258">
      <w:pPr>
        <w:textAlignment w:val="baseline"/>
        <w:rPr>
          <w:rFonts w:asciiTheme="minorHAnsi" w:hAnsiTheme="minorHAnsi" w:cstheme="minorHAnsi"/>
        </w:rPr>
      </w:pPr>
    </w:p>
    <w:p w14:paraId="77E3A17F" w14:textId="77777777" w:rsidR="00113987" w:rsidRPr="00105258" w:rsidRDefault="00113987" w:rsidP="00105258">
      <w:pPr>
        <w:textAlignment w:val="baseline"/>
        <w:rPr>
          <w:rFonts w:asciiTheme="minorHAnsi" w:hAnsiTheme="minorHAnsi" w:cstheme="minorHAnsi"/>
          <w:color w:val="0D0505"/>
        </w:rPr>
      </w:pPr>
      <w:r w:rsidRPr="00105258">
        <w:rPr>
          <w:rFonts w:asciiTheme="minorHAnsi" w:hAnsiTheme="minorHAnsi" w:cstheme="minorHAnsi"/>
          <w:color w:val="0D0505"/>
        </w:rPr>
        <w:t>By the end of the workshop learners will:</w:t>
      </w:r>
    </w:p>
    <w:p w14:paraId="72B76EC8" w14:textId="77777777" w:rsidR="00113987" w:rsidRPr="00105258" w:rsidRDefault="00113987" w:rsidP="00105258">
      <w:pPr>
        <w:numPr>
          <w:ilvl w:val="0"/>
          <w:numId w:val="6"/>
        </w:numPr>
        <w:ind w:left="426"/>
        <w:textAlignment w:val="baseline"/>
        <w:rPr>
          <w:rFonts w:asciiTheme="minorHAnsi" w:eastAsia="Times New Roman" w:hAnsiTheme="minorHAnsi" w:cstheme="minorHAnsi"/>
        </w:rPr>
      </w:pPr>
      <w:r w:rsidRPr="00105258">
        <w:rPr>
          <w:rFonts w:asciiTheme="minorHAnsi" w:eastAsia="Times New Roman" w:hAnsiTheme="minorHAnsi" w:cstheme="minorHAnsi"/>
          <w:color w:val="0D0505"/>
        </w:rPr>
        <w:t xml:space="preserve">Understand the risk factors around young people engaging in </w:t>
      </w:r>
      <w:proofErr w:type="gramStart"/>
      <w:r w:rsidRPr="00105258">
        <w:rPr>
          <w:rFonts w:asciiTheme="minorHAnsi" w:eastAsia="Times New Roman" w:hAnsiTheme="minorHAnsi" w:cstheme="minorHAnsi"/>
          <w:color w:val="0D0505"/>
        </w:rPr>
        <w:t>ASB</w:t>
      </w:r>
      <w:proofErr w:type="gramEnd"/>
    </w:p>
    <w:p w14:paraId="0221F35C" w14:textId="77777777" w:rsidR="00113987" w:rsidRPr="00105258" w:rsidRDefault="00113987" w:rsidP="00105258">
      <w:pPr>
        <w:numPr>
          <w:ilvl w:val="0"/>
          <w:numId w:val="6"/>
        </w:numPr>
        <w:ind w:left="426"/>
        <w:textAlignment w:val="baseline"/>
        <w:rPr>
          <w:rFonts w:asciiTheme="minorHAnsi" w:eastAsia="Times New Roman" w:hAnsiTheme="minorHAnsi" w:cstheme="minorHAnsi"/>
        </w:rPr>
      </w:pPr>
      <w:r w:rsidRPr="00105258">
        <w:rPr>
          <w:rFonts w:asciiTheme="minorHAnsi" w:eastAsia="Times New Roman" w:hAnsiTheme="minorHAnsi" w:cstheme="minorHAnsi"/>
          <w:color w:val="0D0505"/>
        </w:rPr>
        <w:t xml:space="preserve">Be able to describe the 10 key principles of what a good youth sport intervention would look like in addressing youth ASB and </w:t>
      </w:r>
      <w:proofErr w:type="gramStart"/>
      <w:r w:rsidRPr="00105258">
        <w:rPr>
          <w:rFonts w:asciiTheme="minorHAnsi" w:eastAsia="Times New Roman" w:hAnsiTheme="minorHAnsi" w:cstheme="minorHAnsi"/>
          <w:color w:val="0D0505"/>
        </w:rPr>
        <w:t>crime</w:t>
      </w:r>
      <w:proofErr w:type="gramEnd"/>
    </w:p>
    <w:p w14:paraId="6B81B7E8" w14:textId="77777777" w:rsidR="00113987" w:rsidRPr="00105258" w:rsidRDefault="00113987" w:rsidP="00105258">
      <w:pPr>
        <w:numPr>
          <w:ilvl w:val="0"/>
          <w:numId w:val="6"/>
        </w:numPr>
        <w:ind w:left="426"/>
        <w:textAlignment w:val="baseline"/>
        <w:rPr>
          <w:rFonts w:asciiTheme="minorHAnsi" w:eastAsia="Times New Roman" w:hAnsiTheme="minorHAnsi" w:cstheme="minorHAnsi"/>
        </w:rPr>
      </w:pPr>
      <w:r w:rsidRPr="00105258">
        <w:rPr>
          <w:rFonts w:asciiTheme="minorHAnsi" w:eastAsia="Times New Roman" w:hAnsiTheme="minorHAnsi" w:cstheme="minorHAnsi"/>
          <w:color w:val="0D0505"/>
        </w:rPr>
        <w:t xml:space="preserve">Identify opportunities for projects to get involved in the world of youth </w:t>
      </w:r>
      <w:proofErr w:type="gramStart"/>
      <w:r w:rsidRPr="00105258">
        <w:rPr>
          <w:rFonts w:asciiTheme="minorHAnsi" w:eastAsia="Times New Roman" w:hAnsiTheme="minorHAnsi" w:cstheme="minorHAnsi"/>
          <w:color w:val="0D0505"/>
        </w:rPr>
        <w:t>justice</w:t>
      </w:r>
      <w:proofErr w:type="gramEnd"/>
    </w:p>
    <w:p w14:paraId="6A7934EB" w14:textId="77777777" w:rsidR="00113987" w:rsidRPr="00105258" w:rsidRDefault="00113987" w:rsidP="00105258">
      <w:pPr>
        <w:numPr>
          <w:ilvl w:val="0"/>
          <w:numId w:val="6"/>
        </w:numPr>
        <w:ind w:left="426"/>
        <w:textAlignment w:val="baseline"/>
        <w:rPr>
          <w:rFonts w:asciiTheme="minorHAnsi" w:eastAsia="Times New Roman" w:hAnsiTheme="minorHAnsi" w:cstheme="minorHAnsi"/>
        </w:rPr>
      </w:pPr>
      <w:r w:rsidRPr="00105258">
        <w:rPr>
          <w:rFonts w:asciiTheme="minorHAnsi" w:eastAsia="Times New Roman" w:hAnsiTheme="minorHAnsi" w:cstheme="minorHAnsi"/>
          <w:color w:val="0D0505"/>
        </w:rPr>
        <w:t xml:space="preserve">Create an action plan of next </w:t>
      </w:r>
      <w:proofErr w:type="gramStart"/>
      <w:r w:rsidRPr="00105258">
        <w:rPr>
          <w:rFonts w:asciiTheme="minorHAnsi" w:eastAsia="Times New Roman" w:hAnsiTheme="minorHAnsi" w:cstheme="minorHAnsi"/>
          <w:color w:val="0D0505"/>
        </w:rPr>
        <w:t>steps</w:t>
      </w:r>
      <w:proofErr w:type="gramEnd"/>
    </w:p>
    <w:p w14:paraId="3E122A65" w14:textId="5FF99EA9" w:rsidR="008D6B83" w:rsidRPr="00105258" w:rsidRDefault="008D6B83" w:rsidP="008D6B83">
      <w:pPr>
        <w:rPr>
          <w:rFonts w:asciiTheme="minorHAnsi" w:hAnsiTheme="minorHAnsi" w:cstheme="minorHAnsi"/>
          <w:sz w:val="24"/>
          <w:szCs w:val="24"/>
          <w:lang w:eastAsia="en-GB"/>
        </w:rPr>
      </w:pPr>
    </w:p>
    <w:p w14:paraId="5FA1BEFF" w14:textId="23FB18D1" w:rsidR="008D6B83" w:rsidRPr="00105258" w:rsidRDefault="008D6B83" w:rsidP="002C793A">
      <w:pPr>
        <w:pStyle w:val="paragraph"/>
        <w:spacing w:before="0" w:beforeAutospacing="0" w:after="0" w:afterAutospacing="0"/>
        <w:jc w:val="center"/>
        <w:textAlignment w:val="baseline"/>
        <w:rPr>
          <w:rStyle w:val="normaltextrun"/>
          <w:rFonts w:asciiTheme="minorHAnsi" w:hAnsiTheme="minorHAnsi" w:cstheme="minorHAnsi"/>
          <w:b/>
          <w:bCs/>
          <w:sz w:val="30"/>
          <w:szCs w:val="30"/>
        </w:rPr>
      </w:pPr>
    </w:p>
    <w:p w14:paraId="2FCC9F34" w14:textId="114F8187" w:rsidR="002C793A" w:rsidRPr="00105258" w:rsidRDefault="002C793A" w:rsidP="002C793A">
      <w:pPr>
        <w:pStyle w:val="paragraph"/>
        <w:spacing w:before="0" w:beforeAutospacing="0" w:after="0" w:afterAutospacing="0"/>
        <w:textAlignment w:val="baseline"/>
        <w:rPr>
          <w:rFonts w:asciiTheme="minorHAnsi" w:hAnsiTheme="minorHAnsi" w:cstheme="minorHAnsi"/>
          <w:color w:val="002060"/>
          <w:sz w:val="30"/>
          <w:szCs w:val="30"/>
        </w:rPr>
      </w:pPr>
      <w:r w:rsidRPr="00105258">
        <w:rPr>
          <w:rStyle w:val="normaltextrun"/>
          <w:rFonts w:asciiTheme="minorHAnsi" w:hAnsiTheme="minorHAnsi" w:cstheme="minorHAnsi"/>
          <w:b/>
          <w:bCs/>
          <w:color w:val="002060"/>
          <w:sz w:val="30"/>
          <w:szCs w:val="30"/>
        </w:rPr>
        <w:t>Adverse Childhood Experiences (ACES) and Trauma Informed Practice</w:t>
      </w:r>
      <w:r w:rsidRPr="00105258">
        <w:rPr>
          <w:rStyle w:val="normaltextrun"/>
          <w:rFonts w:asciiTheme="minorHAnsi" w:hAnsiTheme="minorHAnsi" w:cstheme="minorHAnsi"/>
          <w:color w:val="002060"/>
          <w:sz w:val="30"/>
          <w:szCs w:val="30"/>
        </w:rPr>
        <w:t> </w:t>
      </w:r>
      <w:r w:rsidRPr="00105258">
        <w:rPr>
          <w:rStyle w:val="eop"/>
          <w:rFonts w:asciiTheme="minorHAnsi" w:hAnsiTheme="minorHAnsi" w:cstheme="minorHAnsi"/>
          <w:color w:val="002060"/>
          <w:sz w:val="30"/>
          <w:szCs w:val="30"/>
        </w:rPr>
        <w:t> </w:t>
      </w:r>
    </w:p>
    <w:p w14:paraId="58045FF0" w14:textId="1ED0DB2A" w:rsidR="002C793A" w:rsidRPr="00105258" w:rsidRDefault="002C793A" w:rsidP="002C793A">
      <w:pPr>
        <w:pStyle w:val="paragraph"/>
        <w:spacing w:before="0" w:beforeAutospacing="0" w:after="0" w:afterAutospacing="0"/>
        <w:textAlignment w:val="baseline"/>
        <w:rPr>
          <w:rFonts w:asciiTheme="minorHAnsi" w:hAnsiTheme="minorHAnsi" w:cstheme="minorHAnsi"/>
          <w:sz w:val="18"/>
          <w:szCs w:val="18"/>
        </w:rPr>
      </w:pPr>
      <w:r w:rsidRPr="00105258">
        <w:rPr>
          <w:rStyle w:val="eop"/>
          <w:rFonts w:asciiTheme="minorHAnsi" w:hAnsiTheme="minorHAnsi" w:cstheme="minorHAnsi"/>
        </w:rPr>
        <w:t> </w:t>
      </w:r>
    </w:p>
    <w:p w14:paraId="5446E8F1" w14:textId="77777777" w:rsidR="00241A4A" w:rsidRDefault="00241A4A" w:rsidP="002C793A">
      <w:pPr>
        <w:pStyle w:val="paragraph"/>
        <w:spacing w:before="0" w:beforeAutospacing="0" w:after="0" w:afterAutospacing="0"/>
        <w:textAlignment w:val="baseline"/>
        <w:rPr>
          <w:rStyle w:val="normaltextrun"/>
          <w:rFonts w:asciiTheme="minorHAnsi" w:hAnsiTheme="minorHAnsi" w:cstheme="minorHAnsi"/>
          <w:b/>
          <w:bCs/>
        </w:rPr>
      </w:pPr>
      <w:r>
        <w:rPr>
          <w:rStyle w:val="normaltextrun"/>
          <w:rFonts w:asciiTheme="minorHAnsi" w:hAnsiTheme="minorHAnsi" w:cstheme="minorHAnsi"/>
          <w:b/>
          <w:bCs/>
        </w:rPr>
        <w:t>Southend</w:t>
      </w:r>
    </w:p>
    <w:p w14:paraId="78C76D41" w14:textId="2987A80E" w:rsidR="008D6B83" w:rsidRPr="00105258" w:rsidRDefault="008D6B83" w:rsidP="002C793A">
      <w:pPr>
        <w:pStyle w:val="paragraph"/>
        <w:spacing w:before="0" w:beforeAutospacing="0" w:after="0" w:afterAutospacing="0"/>
        <w:textAlignment w:val="baseline"/>
        <w:rPr>
          <w:rStyle w:val="normaltextrun"/>
          <w:rFonts w:asciiTheme="minorHAnsi" w:hAnsiTheme="minorHAnsi" w:cstheme="minorHAnsi"/>
          <w:b/>
          <w:bCs/>
        </w:rPr>
      </w:pPr>
      <w:r w:rsidRPr="00105258">
        <w:rPr>
          <w:rStyle w:val="normaltextrun"/>
          <w:rFonts w:asciiTheme="minorHAnsi" w:hAnsiTheme="minorHAnsi" w:cstheme="minorHAnsi"/>
          <w:b/>
          <w:bCs/>
        </w:rPr>
        <w:t>Course Date:</w:t>
      </w:r>
      <w:r w:rsidRPr="00105258">
        <w:rPr>
          <w:rStyle w:val="NoSpacingChar"/>
          <w:rFonts w:asciiTheme="minorHAnsi" w:hAnsiTheme="minorHAnsi" w:cstheme="minorHAnsi"/>
        </w:rPr>
        <w:t xml:space="preserve"> </w:t>
      </w:r>
      <w:r w:rsidR="00373DAE">
        <w:rPr>
          <w:rStyle w:val="normaltextrun"/>
          <w:rFonts w:asciiTheme="minorHAnsi" w:hAnsiTheme="minorHAnsi" w:cstheme="minorHAnsi"/>
        </w:rPr>
        <w:t>24</w:t>
      </w:r>
      <w:r w:rsidR="00373DAE" w:rsidRPr="00373DAE">
        <w:rPr>
          <w:rStyle w:val="normaltextrun"/>
          <w:rFonts w:asciiTheme="minorHAnsi" w:hAnsiTheme="minorHAnsi" w:cstheme="minorHAnsi"/>
          <w:vertAlign w:val="superscript"/>
        </w:rPr>
        <w:t>th</w:t>
      </w:r>
      <w:r w:rsidR="00373DAE">
        <w:rPr>
          <w:rStyle w:val="normaltextrun"/>
          <w:rFonts w:asciiTheme="minorHAnsi" w:hAnsiTheme="minorHAnsi" w:cstheme="minorHAnsi"/>
        </w:rPr>
        <w:t xml:space="preserve"> April 2024</w:t>
      </w:r>
    </w:p>
    <w:p w14:paraId="3AE1500E" w14:textId="68E4A472" w:rsidR="002C793A" w:rsidRPr="00105258" w:rsidRDefault="002C793A" w:rsidP="002C793A">
      <w:pPr>
        <w:pStyle w:val="paragraph"/>
        <w:spacing w:before="0" w:beforeAutospacing="0" w:after="0" w:afterAutospacing="0"/>
        <w:textAlignment w:val="baseline"/>
        <w:rPr>
          <w:rFonts w:asciiTheme="minorHAnsi" w:hAnsiTheme="minorHAnsi" w:cstheme="minorHAnsi"/>
          <w:sz w:val="18"/>
          <w:szCs w:val="18"/>
        </w:rPr>
      </w:pPr>
      <w:r w:rsidRPr="00105258">
        <w:rPr>
          <w:rStyle w:val="normaltextrun"/>
          <w:rFonts w:asciiTheme="minorHAnsi" w:hAnsiTheme="minorHAnsi" w:cstheme="minorHAnsi"/>
          <w:b/>
          <w:bCs/>
        </w:rPr>
        <w:t xml:space="preserve">Course Duration: </w:t>
      </w:r>
      <w:r w:rsidR="008D6B83" w:rsidRPr="00105258">
        <w:rPr>
          <w:rStyle w:val="normaltextrun"/>
          <w:rFonts w:asciiTheme="minorHAnsi" w:hAnsiTheme="minorHAnsi" w:cstheme="minorHAnsi"/>
        </w:rPr>
        <w:t xml:space="preserve">09:30 – </w:t>
      </w:r>
      <w:r w:rsidR="00113987" w:rsidRPr="00105258">
        <w:rPr>
          <w:rStyle w:val="normaltextrun"/>
          <w:rFonts w:asciiTheme="minorHAnsi" w:hAnsiTheme="minorHAnsi" w:cstheme="minorHAnsi"/>
        </w:rPr>
        <w:t>2</w:t>
      </w:r>
      <w:r w:rsidR="008D6B83" w:rsidRPr="00105258">
        <w:rPr>
          <w:rStyle w:val="normaltextrun"/>
          <w:rFonts w:asciiTheme="minorHAnsi" w:hAnsiTheme="minorHAnsi" w:cstheme="minorHAnsi"/>
        </w:rPr>
        <w:t xml:space="preserve">.30 </w:t>
      </w:r>
      <w:proofErr w:type="gramStart"/>
      <w:r w:rsidR="008D6B83" w:rsidRPr="00105258">
        <w:rPr>
          <w:rStyle w:val="normaltextrun"/>
          <w:rFonts w:asciiTheme="minorHAnsi" w:hAnsiTheme="minorHAnsi" w:cstheme="minorHAnsi"/>
        </w:rPr>
        <w:t>(</w:t>
      </w:r>
      <w:r w:rsidRPr="00105258">
        <w:rPr>
          <w:rStyle w:val="eop"/>
          <w:rFonts w:asciiTheme="minorHAnsi" w:hAnsiTheme="minorHAnsi" w:cstheme="minorHAnsi"/>
        </w:rPr>
        <w:t> inc</w:t>
      </w:r>
      <w:proofErr w:type="gramEnd"/>
      <w:r w:rsidRPr="00105258">
        <w:rPr>
          <w:rStyle w:val="eop"/>
          <w:rFonts w:asciiTheme="minorHAnsi" w:hAnsiTheme="minorHAnsi" w:cstheme="minorHAnsi"/>
        </w:rPr>
        <w:t xml:space="preserve"> networking</w:t>
      </w:r>
      <w:r w:rsidR="008D6B83" w:rsidRPr="00105258">
        <w:rPr>
          <w:rStyle w:val="eop"/>
          <w:rFonts w:asciiTheme="minorHAnsi" w:hAnsiTheme="minorHAnsi" w:cstheme="minorHAnsi"/>
        </w:rPr>
        <w:t>)</w:t>
      </w:r>
    </w:p>
    <w:p w14:paraId="70C90911" w14:textId="43F0B283" w:rsidR="002C793A" w:rsidRPr="00105258" w:rsidRDefault="002C793A" w:rsidP="002C793A">
      <w:pPr>
        <w:pStyle w:val="paragraph"/>
        <w:spacing w:before="0" w:beforeAutospacing="0" w:after="0" w:afterAutospacing="0"/>
        <w:textAlignment w:val="baseline"/>
        <w:rPr>
          <w:rStyle w:val="normaltextrun"/>
          <w:rFonts w:asciiTheme="minorHAnsi" w:hAnsiTheme="minorHAnsi" w:cstheme="minorHAnsi"/>
        </w:rPr>
      </w:pPr>
      <w:r w:rsidRPr="00105258">
        <w:rPr>
          <w:rStyle w:val="normaltextrun"/>
          <w:rFonts w:asciiTheme="minorHAnsi" w:hAnsiTheme="minorHAnsi" w:cstheme="minorHAnsi"/>
          <w:b/>
          <w:bCs/>
        </w:rPr>
        <w:t xml:space="preserve">Maximum number: </w:t>
      </w:r>
      <w:r w:rsidR="00113987" w:rsidRPr="00105258">
        <w:rPr>
          <w:rStyle w:val="normaltextrun"/>
          <w:rFonts w:asciiTheme="minorHAnsi" w:hAnsiTheme="minorHAnsi" w:cstheme="minorHAnsi"/>
        </w:rPr>
        <w:t>2</w:t>
      </w:r>
      <w:r w:rsidR="00373DAE">
        <w:rPr>
          <w:rStyle w:val="normaltextrun"/>
          <w:rFonts w:asciiTheme="minorHAnsi" w:hAnsiTheme="minorHAnsi" w:cstheme="minorHAnsi"/>
        </w:rPr>
        <w:t>5</w:t>
      </w:r>
      <w:r w:rsidRPr="00105258">
        <w:rPr>
          <w:rStyle w:val="normaltextrun"/>
          <w:rFonts w:asciiTheme="minorHAnsi" w:hAnsiTheme="minorHAnsi" w:cstheme="minorHAnsi"/>
        </w:rPr>
        <w:t xml:space="preserve"> places</w:t>
      </w:r>
    </w:p>
    <w:p w14:paraId="6824EF59" w14:textId="77777777" w:rsidR="00373DAE" w:rsidRDefault="00373DAE" w:rsidP="00373DAE">
      <w:pPr>
        <w:pStyle w:val="paragraph"/>
        <w:spacing w:before="0" w:beforeAutospacing="0" w:after="0" w:afterAutospacing="0"/>
        <w:textAlignment w:val="baseline"/>
        <w:rPr>
          <w:rStyle w:val="normaltextrun"/>
          <w:rFonts w:asciiTheme="minorHAnsi" w:hAnsiTheme="minorHAnsi" w:cstheme="minorHAnsi"/>
        </w:rPr>
      </w:pPr>
      <w:r w:rsidRPr="00105258">
        <w:rPr>
          <w:rStyle w:val="normaltextrun"/>
          <w:rFonts w:asciiTheme="minorHAnsi" w:hAnsiTheme="minorHAnsi" w:cstheme="minorHAnsi"/>
          <w:b/>
          <w:bCs/>
        </w:rPr>
        <w:t>Venue:</w:t>
      </w:r>
      <w:r w:rsidRPr="00105258">
        <w:rPr>
          <w:rStyle w:val="normaltextrun"/>
          <w:rFonts w:asciiTheme="minorHAnsi" w:hAnsiTheme="minorHAnsi" w:cstheme="minorHAnsi"/>
        </w:rPr>
        <w:t xml:space="preserve"> </w:t>
      </w:r>
      <w:r>
        <w:rPr>
          <w:rStyle w:val="normaltextrun"/>
          <w:rFonts w:asciiTheme="minorHAnsi" w:hAnsiTheme="minorHAnsi" w:cstheme="minorHAnsi"/>
        </w:rPr>
        <w:t xml:space="preserve">Garons Park, Eastern Avenue, Southend, </w:t>
      </w:r>
      <w:proofErr w:type="spellStart"/>
      <w:r>
        <w:rPr>
          <w:rStyle w:val="normaltextrun"/>
          <w:rFonts w:asciiTheme="minorHAnsi" w:hAnsiTheme="minorHAnsi" w:cstheme="minorHAnsi"/>
        </w:rPr>
        <w:t>SS2</w:t>
      </w:r>
      <w:proofErr w:type="spellEnd"/>
      <w:r>
        <w:rPr>
          <w:rStyle w:val="normaltextrun"/>
          <w:rFonts w:asciiTheme="minorHAnsi" w:hAnsiTheme="minorHAnsi" w:cstheme="minorHAnsi"/>
        </w:rPr>
        <w:t xml:space="preserve"> </w:t>
      </w:r>
      <w:proofErr w:type="spellStart"/>
      <w:r>
        <w:rPr>
          <w:rStyle w:val="normaltextrun"/>
          <w:rFonts w:asciiTheme="minorHAnsi" w:hAnsiTheme="minorHAnsi" w:cstheme="minorHAnsi"/>
        </w:rPr>
        <w:t>4FA</w:t>
      </w:r>
      <w:proofErr w:type="spellEnd"/>
    </w:p>
    <w:p w14:paraId="6BFF1766" w14:textId="77777777" w:rsidR="00373DAE" w:rsidRPr="00105258" w:rsidRDefault="00373DAE" w:rsidP="00373DAE">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lastRenderedPageBreak/>
        <w:t xml:space="preserve">Bring your lunch and stay and talk with other </w:t>
      </w:r>
      <w:proofErr w:type="gramStart"/>
      <w:r>
        <w:rPr>
          <w:rStyle w:val="normaltextrun"/>
          <w:rFonts w:asciiTheme="minorHAnsi" w:hAnsiTheme="minorHAnsi" w:cstheme="minorHAnsi"/>
        </w:rPr>
        <w:t>agencies</w:t>
      </w:r>
      <w:proofErr w:type="gramEnd"/>
    </w:p>
    <w:p w14:paraId="22BD5F2A" w14:textId="3AFCC567" w:rsidR="002C793A" w:rsidRPr="00105258" w:rsidRDefault="002C793A" w:rsidP="002C793A">
      <w:pPr>
        <w:pStyle w:val="paragraph"/>
        <w:spacing w:before="0" w:beforeAutospacing="0" w:after="0" w:afterAutospacing="0"/>
        <w:textAlignment w:val="baseline"/>
        <w:rPr>
          <w:rStyle w:val="normaltextrun"/>
          <w:rFonts w:asciiTheme="minorHAnsi" w:hAnsiTheme="minorHAnsi" w:cstheme="minorHAnsi"/>
        </w:rPr>
      </w:pPr>
    </w:p>
    <w:p w14:paraId="7583BB91" w14:textId="77777777" w:rsidR="00241A4A" w:rsidRDefault="00241A4A" w:rsidP="00564E43">
      <w:pPr>
        <w:pStyle w:val="paragraph"/>
        <w:spacing w:before="0" w:beforeAutospacing="0" w:after="0" w:afterAutospacing="0"/>
        <w:textAlignment w:val="baseline"/>
        <w:rPr>
          <w:rStyle w:val="normaltextrun"/>
          <w:rFonts w:asciiTheme="minorHAnsi" w:hAnsiTheme="minorHAnsi" w:cstheme="minorHAnsi"/>
          <w:b/>
          <w:bCs/>
        </w:rPr>
      </w:pPr>
      <w:r>
        <w:rPr>
          <w:rStyle w:val="normaltextrun"/>
          <w:rFonts w:asciiTheme="minorHAnsi" w:hAnsiTheme="minorHAnsi" w:cstheme="minorHAnsi"/>
          <w:b/>
          <w:bCs/>
        </w:rPr>
        <w:t>Thurrock</w:t>
      </w:r>
    </w:p>
    <w:p w14:paraId="79571AAC" w14:textId="1AA2E04D" w:rsidR="00564E43" w:rsidRPr="00105258" w:rsidRDefault="00564E43" w:rsidP="00564E43">
      <w:pPr>
        <w:pStyle w:val="paragraph"/>
        <w:spacing w:before="0" w:beforeAutospacing="0" w:after="0" w:afterAutospacing="0"/>
        <w:textAlignment w:val="baseline"/>
        <w:rPr>
          <w:rStyle w:val="normaltextrun"/>
          <w:rFonts w:asciiTheme="minorHAnsi" w:hAnsiTheme="minorHAnsi" w:cstheme="minorHAnsi"/>
          <w:b/>
          <w:bCs/>
        </w:rPr>
      </w:pPr>
      <w:r w:rsidRPr="00105258">
        <w:rPr>
          <w:rStyle w:val="normaltextrun"/>
          <w:rFonts w:asciiTheme="minorHAnsi" w:hAnsiTheme="minorHAnsi" w:cstheme="minorHAnsi"/>
          <w:b/>
          <w:bCs/>
        </w:rPr>
        <w:t>Course Date:</w:t>
      </w:r>
      <w:r w:rsidRPr="00105258">
        <w:rPr>
          <w:rStyle w:val="NoSpacingChar"/>
          <w:rFonts w:asciiTheme="minorHAnsi" w:hAnsiTheme="minorHAnsi" w:cstheme="minorHAnsi"/>
        </w:rPr>
        <w:t xml:space="preserve"> </w:t>
      </w:r>
      <w:r>
        <w:rPr>
          <w:rStyle w:val="normaltextrun"/>
          <w:rFonts w:asciiTheme="minorHAnsi" w:hAnsiTheme="minorHAnsi" w:cstheme="minorHAnsi"/>
        </w:rPr>
        <w:t>6</w:t>
      </w:r>
      <w:r w:rsidRPr="00564E43">
        <w:rPr>
          <w:rStyle w:val="normaltextrun"/>
          <w:rFonts w:asciiTheme="minorHAnsi" w:hAnsiTheme="minorHAnsi" w:cstheme="minorHAnsi"/>
          <w:vertAlign w:val="superscript"/>
        </w:rPr>
        <w:t>th</w:t>
      </w:r>
      <w:r>
        <w:rPr>
          <w:rStyle w:val="normaltextrun"/>
          <w:rFonts w:asciiTheme="minorHAnsi" w:hAnsiTheme="minorHAnsi" w:cstheme="minorHAnsi"/>
        </w:rPr>
        <w:t xml:space="preserve"> June 2024</w:t>
      </w:r>
    </w:p>
    <w:p w14:paraId="1DA73B16" w14:textId="77777777" w:rsidR="00564E43" w:rsidRPr="00105258" w:rsidRDefault="00564E43" w:rsidP="00564E43">
      <w:pPr>
        <w:pStyle w:val="paragraph"/>
        <w:spacing w:before="0" w:beforeAutospacing="0" w:after="0" w:afterAutospacing="0"/>
        <w:textAlignment w:val="baseline"/>
        <w:rPr>
          <w:rFonts w:asciiTheme="minorHAnsi" w:hAnsiTheme="minorHAnsi" w:cstheme="minorHAnsi"/>
          <w:sz w:val="18"/>
          <w:szCs w:val="18"/>
        </w:rPr>
      </w:pPr>
      <w:r w:rsidRPr="00105258">
        <w:rPr>
          <w:rStyle w:val="normaltextrun"/>
          <w:rFonts w:asciiTheme="minorHAnsi" w:hAnsiTheme="minorHAnsi" w:cstheme="minorHAnsi"/>
          <w:b/>
          <w:bCs/>
        </w:rPr>
        <w:t xml:space="preserve">Course Duration: </w:t>
      </w:r>
      <w:r w:rsidRPr="00105258">
        <w:rPr>
          <w:rStyle w:val="normaltextrun"/>
          <w:rFonts w:asciiTheme="minorHAnsi" w:hAnsiTheme="minorHAnsi" w:cstheme="minorHAnsi"/>
        </w:rPr>
        <w:t xml:space="preserve">09:30 – 2.30 </w:t>
      </w:r>
      <w:proofErr w:type="gramStart"/>
      <w:r w:rsidRPr="00105258">
        <w:rPr>
          <w:rStyle w:val="normaltextrun"/>
          <w:rFonts w:asciiTheme="minorHAnsi" w:hAnsiTheme="minorHAnsi" w:cstheme="minorHAnsi"/>
        </w:rPr>
        <w:t>(</w:t>
      </w:r>
      <w:r w:rsidRPr="00105258">
        <w:rPr>
          <w:rStyle w:val="eop"/>
          <w:rFonts w:asciiTheme="minorHAnsi" w:hAnsiTheme="minorHAnsi" w:cstheme="minorHAnsi"/>
        </w:rPr>
        <w:t> inc</w:t>
      </w:r>
      <w:proofErr w:type="gramEnd"/>
      <w:r w:rsidRPr="00105258">
        <w:rPr>
          <w:rStyle w:val="eop"/>
          <w:rFonts w:asciiTheme="minorHAnsi" w:hAnsiTheme="minorHAnsi" w:cstheme="minorHAnsi"/>
        </w:rPr>
        <w:t xml:space="preserve"> networking)</w:t>
      </w:r>
    </w:p>
    <w:p w14:paraId="3392858C" w14:textId="77777777" w:rsidR="00564E43" w:rsidRPr="00105258" w:rsidRDefault="00564E43" w:rsidP="00564E43">
      <w:pPr>
        <w:pStyle w:val="paragraph"/>
        <w:spacing w:before="0" w:beforeAutospacing="0" w:after="0" w:afterAutospacing="0"/>
        <w:textAlignment w:val="baseline"/>
        <w:rPr>
          <w:rStyle w:val="normaltextrun"/>
          <w:rFonts w:asciiTheme="minorHAnsi" w:hAnsiTheme="minorHAnsi" w:cstheme="minorHAnsi"/>
        </w:rPr>
      </w:pPr>
      <w:r w:rsidRPr="00105258">
        <w:rPr>
          <w:rStyle w:val="normaltextrun"/>
          <w:rFonts w:asciiTheme="minorHAnsi" w:hAnsiTheme="minorHAnsi" w:cstheme="minorHAnsi"/>
          <w:b/>
          <w:bCs/>
        </w:rPr>
        <w:t xml:space="preserve">Maximum number: </w:t>
      </w:r>
      <w:r w:rsidRPr="00105258">
        <w:rPr>
          <w:rStyle w:val="normaltextrun"/>
          <w:rFonts w:asciiTheme="minorHAnsi" w:hAnsiTheme="minorHAnsi" w:cstheme="minorHAnsi"/>
        </w:rPr>
        <w:t>2</w:t>
      </w:r>
      <w:r>
        <w:rPr>
          <w:rStyle w:val="normaltextrun"/>
          <w:rFonts w:asciiTheme="minorHAnsi" w:hAnsiTheme="minorHAnsi" w:cstheme="minorHAnsi"/>
        </w:rPr>
        <w:t>5</w:t>
      </w:r>
      <w:r w:rsidRPr="00105258">
        <w:rPr>
          <w:rStyle w:val="normaltextrun"/>
          <w:rFonts w:asciiTheme="minorHAnsi" w:hAnsiTheme="minorHAnsi" w:cstheme="minorHAnsi"/>
        </w:rPr>
        <w:t xml:space="preserve"> places</w:t>
      </w:r>
    </w:p>
    <w:p w14:paraId="171A1B70" w14:textId="31E72448" w:rsidR="00564E43" w:rsidRDefault="00564E43" w:rsidP="00564E43">
      <w:pPr>
        <w:pStyle w:val="paragraph"/>
        <w:spacing w:before="0" w:beforeAutospacing="0" w:after="0" w:afterAutospacing="0"/>
        <w:textAlignment w:val="baseline"/>
        <w:rPr>
          <w:rStyle w:val="normaltextrun"/>
          <w:rFonts w:asciiTheme="minorHAnsi" w:hAnsiTheme="minorHAnsi" w:cstheme="minorHAnsi"/>
        </w:rPr>
      </w:pPr>
      <w:r w:rsidRPr="00105258">
        <w:rPr>
          <w:rStyle w:val="normaltextrun"/>
          <w:rFonts w:asciiTheme="minorHAnsi" w:hAnsiTheme="minorHAnsi" w:cstheme="minorHAnsi"/>
          <w:b/>
          <w:bCs/>
        </w:rPr>
        <w:t>Venue:</w:t>
      </w:r>
      <w:r w:rsidRPr="00105258">
        <w:rPr>
          <w:rStyle w:val="normaltextrun"/>
          <w:rFonts w:asciiTheme="minorHAnsi" w:hAnsiTheme="minorHAnsi" w:cstheme="minorHAnsi"/>
        </w:rPr>
        <w:t xml:space="preserve"> </w:t>
      </w:r>
      <w:r>
        <w:rPr>
          <w:rStyle w:val="normaltextrun"/>
          <w:rFonts w:asciiTheme="minorHAnsi" w:hAnsiTheme="minorHAnsi" w:cstheme="minorHAnsi"/>
        </w:rPr>
        <w:t>Thurrock venue TBC</w:t>
      </w:r>
    </w:p>
    <w:p w14:paraId="07CD9D80" w14:textId="761FE67A" w:rsidR="006D11BA" w:rsidRPr="00105258" w:rsidRDefault="006D11BA" w:rsidP="002C793A">
      <w:pPr>
        <w:pStyle w:val="paragraph"/>
        <w:spacing w:before="0" w:beforeAutospacing="0" w:after="0" w:afterAutospacing="0"/>
        <w:textAlignment w:val="baseline"/>
        <w:rPr>
          <w:rStyle w:val="normaltextrun"/>
          <w:rFonts w:asciiTheme="minorHAnsi" w:hAnsiTheme="minorHAnsi" w:cstheme="minorHAnsi"/>
        </w:rPr>
      </w:pPr>
    </w:p>
    <w:p w14:paraId="630FA265" w14:textId="29D3F7A0" w:rsidR="00564E43" w:rsidRPr="00105258" w:rsidRDefault="002C793A" w:rsidP="00564E43">
      <w:pPr>
        <w:pStyle w:val="paragraph"/>
        <w:spacing w:before="0" w:beforeAutospacing="0" w:after="0" w:afterAutospacing="0"/>
        <w:textAlignment w:val="baseline"/>
        <w:rPr>
          <w:rStyle w:val="normaltextrun"/>
          <w:rFonts w:asciiTheme="minorHAnsi" w:hAnsiTheme="minorHAnsi" w:cstheme="minorHAnsi"/>
        </w:rPr>
      </w:pPr>
      <w:r w:rsidRPr="00105258">
        <w:rPr>
          <w:rStyle w:val="normaltextrun"/>
          <w:rFonts w:asciiTheme="minorHAnsi" w:hAnsiTheme="minorHAnsi" w:cstheme="minorHAnsi"/>
          <w:b/>
          <w:bCs/>
        </w:rPr>
        <w:t> </w:t>
      </w:r>
      <w:r w:rsidR="00564E43">
        <w:rPr>
          <w:rStyle w:val="normaltextrun"/>
          <w:rFonts w:asciiTheme="minorHAnsi" w:hAnsiTheme="minorHAnsi" w:cstheme="minorHAnsi"/>
        </w:rPr>
        <w:t xml:space="preserve">Bring your lunch and stay and talk with other </w:t>
      </w:r>
      <w:proofErr w:type="gramStart"/>
      <w:r w:rsidR="00564E43">
        <w:rPr>
          <w:rStyle w:val="normaltextrun"/>
          <w:rFonts w:asciiTheme="minorHAnsi" w:hAnsiTheme="minorHAnsi" w:cstheme="minorHAnsi"/>
        </w:rPr>
        <w:t>agencies</w:t>
      </w:r>
      <w:proofErr w:type="gramEnd"/>
    </w:p>
    <w:p w14:paraId="6B6DC52A" w14:textId="69D5E451" w:rsidR="002C793A" w:rsidRPr="00105258" w:rsidRDefault="002C793A" w:rsidP="002C793A">
      <w:pPr>
        <w:pStyle w:val="paragraph"/>
        <w:spacing w:before="0" w:beforeAutospacing="0" w:after="0" w:afterAutospacing="0"/>
        <w:textAlignment w:val="baseline"/>
        <w:rPr>
          <w:rFonts w:asciiTheme="minorHAnsi" w:hAnsiTheme="minorHAnsi" w:cstheme="minorHAnsi"/>
          <w:sz w:val="18"/>
          <w:szCs w:val="18"/>
        </w:rPr>
      </w:pPr>
    </w:p>
    <w:p w14:paraId="6D31BCFD" w14:textId="4505009F" w:rsidR="002C793A" w:rsidRPr="00105258" w:rsidRDefault="002C793A" w:rsidP="002C793A">
      <w:pPr>
        <w:pStyle w:val="paragraph"/>
        <w:spacing w:before="0" w:beforeAutospacing="0" w:after="0" w:afterAutospacing="0"/>
        <w:textAlignment w:val="baseline"/>
        <w:rPr>
          <w:rFonts w:asciiTheme="minorHAnsi" w:hAnsiTheme="minorHAnsi" w:cstheme="minorHAnsi"/>
          <w:sz w:val="18"/>
          <w:szCs w:val="18"/>
        </w:rPr>
      </w:pPr>
      <w:r w:rsidRPr="00105258">
        <w:rPr>
          <w:rStyle w:val="normaltextrun"/>
          <w:rFonts w:asciiTheme="minorHAnsi" w:hAnsiTheme="minorHAnsi" w:cstheme="minorHAnsi"/>
        </w:rPr>
        <w:t xml:space="preserve">StreetGames in collaboration with Manchester City Council’s Health &amp; Care Commissioning Team have a tailored an Adverse Childhood Experiences &amp; Trauma Informed Practice workshop for sport, looking how widening our understanding of four key areas that can support young people achieving more positive outcomes using the power of sport. The workshop explores Adverse Childhood Experiences (ACEs) &amp; the </w:t>
      </w:r>
      <w:proofErr w:type="gramStart"/>
      <w:r w:rsidRPr="00105258">
        <w:rPr>
          <w:rStyle w:val="normaltextrun"/>
          <w:rFonts w:asciiTheme="minorHAnsi" w:hAnsiTheme="minorHAnsi" w:cstheme="minorHAnsi"/>
        </w:rPr>
        <w:t>short &amp; longer term</w:t>
      </w:r>
      <w:proofErr w:type="gramEnd"/>
      <w:r w:rsidRPr="00105258">
        <w:rPr>
          <w:rStyle w:val="normaltextrun"/>
          <w:rFonts w:asciiTheme="minorHAnsi" w:hAnsiTheme="minorHAnsi" w:cstheme="minorHAnsi"/>
        </w:rPr>
        <w:t xml:space="preserve"> impact on Young People’s health. The stress response &amp; impact ACEs have on the body. Our role in using sport to build resilience and starting to think about how to build a ‘Trauma Informed approach’ in sport. Based on the latest research of health &amp; wellbeing, this workshop will give learners a foundation of what is going on in a young person body, the </w:t>
      </w:r>
      <w:proofErr w:type="gramStart"/>
      <w:r w:rsidRPr="00105258">
        <w:rPr>
          <w:rStyle w:val="normaltextrun"/>
          <w:rFonts w:asciiTheme="minorHAnsi" w:hAnsiTheme="minorHAnsi" w:cstheme="minorHAnsi"/>
        </w:rPr>
        <w:t>short and longer term</w:t>
      </w:r>
      <w:proofErr w:type="gramEnd"/>
      <w:r w:rsidRPr="00105258">
        <w:rPr>
          <w:rStyle w:val="normaltextrun"/>
          <w:rFonts w:asciiTheme="minorHAnsi" w:hAnsiTheme="minorHAnsi" w:cstheme="minorHAnsi"/>
        </w:rPr>
        <w:t xml:space="preserve"> impact this has on the behaviour and how we can make small changes by being Trauma informed to achieve better life outcomes for young people.</w:t>
      </w:r>
      <w:r w:rsidRPr="00105258">
        <w:rPr>
          <w:rStyle w:val="eop"/>
          <w:rFonts w:asciiTheme="minorHAnsi" w:hAnsiTheme="minorHAnsi" w:cstheme="minorHAnsi"/>
        </w:rPr>
        <w:t> </w:t>
      </w:r>
    </w:p>
    <w:p w14:paraId="282C22EF" w14:textId="3E526D55" w:rsidR="002C793A" w:rsidRPr="00105258" w:rsidRDefault="002C793A" w:rsidP="002C793A">
      <w:pPr>
        <w:pStyle w:val="paragraph"/>
        <w:spacing w:before="0" w:beforeAutospacing="0" w:after="0" w:afterAutospacing="0"/>
        <w:textAlignment w:val="baseline"/>
        <w:rPr>
          <w:rFonts w:asciiTheme="minorHAnsi" w:hAnsiTheme="minorHAnsi" w:cstheme="minorHAnsi"/>
          <w:sz w:val="18"/>
          <w:szCs w:val="18"/>
        </w:rPr>
      </w:pPr>
      <w:r w:rsidRPr="00105258">
        <w:rPr>
          <w:rStyle w:val="eop"/>
          <w:rFonts w:asciiTheme="minorHAnsi" w:hAnsiTheme="minorHAnsi" w:cstheme="minorHAnsi"/>
        </w:rPr>
        <w:t> </w:t>
      </w:r>
    </w:p>
    <w:p w14:paraId="4044E964" w14:textId="00842ACB" w:rsidR="002C793A" w:rsidRPr="00105258" w:rsidRDefault="002C793A" w:rsidP="002C793A">
      <w:pPr>
        <w:pStyle w:val="paragraph"/>
        <w:spacing w:before="0" w:beforeAutospacing="0" w:after="0" w:afterAutospacing="0"/>
        <w:textAlignment w:val="baseline"/>
        <w:rPr>
          <w:rFonts w:asciiTheme="minorHAnsi" w:hAnsiTheme="minorHAnsi" w:cstheme="minorHAnsi"/>
          <w:sz w:val="18"/>
          <w:szCs w:val="18"/>
        </w:rPr>
      </w:pPr>
      <w:r w:rsidRPr="00105258">
        <w:rPr>
          <w:rStyle w:val="normaltextrun"/>
          <w:rFonts w:asciiTheme="minorHAnsi" w:hAnsiTheme="minorHAnsi" w:cstheme="minorHAnsi"/>
          <w:b/>
          <w:bCs/>
        </w:rPr>
        <w:t>By the end of this session:</w:t>
      </w:r>
      <w:r w:rsidRPr="00105258">
        <w:rPr>
          <w:rStyle w:val="eop"/>
          <w:rFonts w:asciiTheme="minorHAnsi" w:hAnsiTheme="minorHAnsi" w:cstheme="minorHAnsi"/>
        </w:rPr>
        <w:t> </w:t>
      </w:r>
    </w:p>
    <w:p w14:paraId="2EBA6E81" w14:textId="1124CE00" w:rsidR="002C793A" w:rsidRPr="00105258" w:rsidRDefault="002C793A" w:rsidP="002C793A">
      <w:pPr>
        <w:pStyle w:val="paragraph"/>
        <w:spacing w:before="0" w:beforeAutospacing="0" w:after="0" w:afterAutospacing="0"/>
        <w:textAlignment w:val="baseline"/>
        <w:rPr>
          <w:rFonts w:asciiTheme="minorHAnsi" w:hAnsiTheme="minorHAnsi" w:cstheme="minorHAnsi"/>
          <w:sz w:val="18"/>
          <w:szCs w:val="18"/>
        </w:rPr>
      </w:pPr>
      <w:r w:rsidRPr="00105258">
        <w:rPr>
          <w:rStyle w:val="eop"/>
          <w:rFonts w:asciiTheme="minorHAnsi" w:hAnsiTheme="minorHAnsi" w:cstheme="minorHAnsi"/>
        </w:rPr>
        <w:t> </w:t>
      </w:r>
    </w:p>
    <w:p w14:paraId="412E2826" w14:textId="131CDA41" w:rsidR="002C793A" w:rsidRPr="00105258" w:rsidRDefault="002C793A" w:rsidP="002C793A">
      <w:pPr>
        <w:pStyle w:val="paragraph"/>
        <w:numPr>
          <w:ilvl w:val="0"/>
          <w:numId w:val="1"/>
        </w:numPr>
        <w:spacing w:before="0" w:beforeAutospacing="0" w:after="0" w:afterAutospacing="0"/>
        <w:ind w:left="405" w:firstLine="0"/>
        <w:textAlignment w:val="baseline"/>
        <w:rPr>
          <w:rFonts w:asciiTheme="minorHAnsi" w:hAnsiTheme="minorHAnsi" w:cstheme="minorHAnsi"/>
        </w:rPr>
      </w:pPr>
      <w:proofErr w:type="gramStart"/>
      <w:r w:rsidRPr="00105258">
        <w:rPr>
          <w:rStyle w:val="normaltextrun"/>
          <w:rFonts w:asciiTheme="minorHAnsi" w:hAnsiTheme="minorHAnsi" w:cstheme="minorHAnsi"/>
        </w:rPr>
        <w:t>Have an understanding of</w:t>
      </w:r>
      <w:proofErr w:type="gramEnd"/>
      <w:r w:rsidRPr="00105258">
        <w:rPr>
          <w:rStyle w:val="normaltextrun"/>
          <w:rFonts w:asciiTheme="minorHAnsi" w:hAnsiTheme="minorHAnsi" w:cstheme="minorHAnsi"/>
        </w:rPr>
        <w:t xml:space="preserve"> Adverse Childhood Experiences (ACEs)</w:t>
      </w:r>
      <w:r w:rsidRPr="00105258">
        <w:rPr>
          <w:rStyle w:val="eop"/>
          <w:rFonts w:asciiTheme="minorHAnsi" w:hAnsiTheme="minorHAnsi" w:cstheme="minorHAnsi"/>
        </w:rPr>
        <w:t> </w:t>
      </w:r>
    </w:p>
    <w:p w14:paraId="22C7191E" w14:textId="420DCA9E" w:rsidR="002C793A" w:rsidRPr="00105258" w:rsidRDefault="002C793A" w:rsidP="002C793A">
      <w:pPr>
        <w:pStyle w:val="paragraph"/>
        <w:numPr>
          <w:ilvl w:val="0"/>
          <w:numId w:val="1"/>
        </w:numPr>
        <w:spacing w:before="0" w:beforeAutospacing="0" w:after="0" w:afterAutospacing="0"/>
        <w:textAlignment w:val="baseline"/>
        <w:rPr>
          <w:rFonts w:asciiTheme="minorHAnsi" w:eastAsia="Times New Roman" w:hAnsiTheme="minorHAnsi" w:cstheme="minorHAnsi"/>
        </w:rPr>
      </w:pPr>
      <w:r w:rsidRPr="00105258">
        <w:rPr>
          <w:rStyle w:val="normaltextrun"/>
          <w:rFonts w:asciiTheme="minorHAnsi" w:eastAsia="Times New Roman" w:hAnsiTheme="minorHAnsi" w:cstheme="minorHAnsi"/>
        </w:rPr>
        <w:t xml:space="preserve">Have an understanding of the </w:t>
      </w:r>
      <w:proofErr w:type="gramStart"/>
      <w:r w:rsidRPr="00105258">
        <w:rPr>
          <w:rStyle w:val="normaltextrun"/>
          <w:rFonts w:asciiTheme="minorHAnsi" w:eastAsia="Times New Roman" w:hAnsiTheme="minorHAnsi" w:cstheme="minorHAnsi"/>
        </w:rPr>
        <w:t>short &amp; longer term</w:t>
      </w:r>
      <w:proofErr w:type="gramEnd"/>
      <w:r w:rsidRPr="00105258">
        <w:rPr>
          <w:rStyle w:val="normaltextrun"/>
          <w:rFonts w:asciiTheme="minorHAnsi" w:eastAsia="Times New Roman" w:hAnsiTheme="minorHAnsi" w:cstheme="minorHAnsi"/>
        </w:rPr>
        <w:t xml:space="preserve"> impact ACEs have on Young People’s health </w:t>
      </w:r>
      <w:r w:rsidRPr="00105258">
        <w:rPr>
          <w:rStyle w:val="eop"/>
          <w:rFonts w:asciiTheme="minorHAnsi" w:eastAsia="Times New Roman" w:hAnsiTheme="minorHAnsi" w:cstheme="minorHAnsi"/>
        </w:rPr>
        <w:t> </w:t>
      </w:r>
    </w:p>
    <w:p w14:paraId="4B1B492C" w14:textId="7800FCC7" w:rsidR="002C793A" w:rsidRPr="00105258" w:rsidRDefault="002C793A" w:rsidP="002C793A">
      <w:pPr>
        <w:pStyle w:val="paragraph"/>
        <w:numPr>
          <w:ilvl w:val="0"/>
          <w:numId w:val="1"/>
        </w:numPr>
        <w:spacing w:before="0" w:beforeAutospacing="0" w:after="0" w:afterAutospacing="0"/>
        <w:ind w:left="405" w:firstLine="0"/>
        <w:textAlignment w:val="baseline"/>
        <w:rPr>
          <w:rFonts w:asciiTheme="minorHAnsi" w:hAnsiTheme="minorHAnsi" w:cstheme="minorHAnsi"/>
        </w:rPr>
      </w:pPr>
      <w:r w:rsidRPr="00105258">
        <w:rPr>
          <w:rStyle w:val="normaltextrun"/>
          <w:rFonts w:asciiTheme="minorHAnsi" w:hAnsiTheme="minorHAnsi" w:cstheme="minorHAnsi"/>
        </w:rPr>
        <w:t xml:space="preserve">Have an understanding of the stress response &amp; impact on the </w:t>
      </w:r>
      <w:proofErr w:type="gramStart"/>
      <w:r w:rsidRPr="00105258">
        <w:rPr>
          <w:rStyle w:val="normaltextrun"/>
          <w:rFonts w:asciiTheme="minorHAnsi" w:hAnsiTheme="minorHAnsi" w:cstheme="minorHAnsi"/>
        </w:rPr>
        <w:t>body</w:t>
      </w:r>
      <w:proofErr w:type="gramEnd"/>
      <w:r w:rsidRPr="00105258">
        <w:rPr>
          <w:rStyle w:val="eop"/>
          <w:rFonts w:asciiTheme="minorHAnsi" w:hAnsiTheme="minorHAnsi" w:cstheme="minorHAnsi"/>
        </w:rPr>
        <w:t> </w:t>
      </w:r>
    </w:p>
    <w:p w14:paraId="70D2FC71" w14:textId="5909E6AC" w:rsidR="002C793A" w:rsidRPr="00105258" w:rsidRDefault="002C793A" w:rsidP="002C793A">
      <w:pPr>
        <w:pStyle w:val="paragraph"/>
        <w:numPr>
          <w:ilvl w:val="0"/>
          <w:numId w:val="1"/>
        </w:numPr>
        <w:spacing w:before="0" w:beforeAutospacing="0" w:after="0" w:afterAutospacing="0"/>
        <w:ind w:left="405" w:firstLine="0"/>
        <w:textAlignment w:val="baseline"/>
        <w:rPr>
          <w:rFonts w:asciiTheme="minorHAnsi" w:hAnsiTheme="minorHAnsi" w:cstheme="minorHAnsi"/>
        </w:rPr>
      </w:pPr>
      <w:r w:rsidRPr="00105258">
        <w:rPr>
          <w:rStyle w:val="normaltextrun"/>
          <w:rFonts w:asciiTheme="minorHAnsi" w:hAnsiTheme="minorHAnsi" w:cstheme="minorHAnsi"/>
        </w:rPr>
        <w:t>Understanding our role in building resilience </w:t>
      </w:r>
      <w:r w:rsidRPr="00105258">
        <w:rPr>
          <w:rStyle w:val="eop"/>
          <w:rFonts w:asciiTheme="minorHAnsi" w:hAnsiTheme="minorHAnsi" w:cstheme="minorHAnsi"/>
        </w:rPr>
        <w:t> </w:t>
      </w:r>
    </w:p>
    <w:p w14:paraId="692B649F" w14:textId="77777777" w:rsidR="002C793A" w:rsidRPr="00105258" w:rsidRDefault="002C793A" w:rsidP="002C793A">
      <w:pPr>
        <w:pStyle w:val="paragraph"/>
        <w:numPr>
          <w:ilvl w:val="0"/>
          <w:numId w:val="1"/>
        </w:numPr>
        <w:spacing w:before="0" w:beforeAutospacing="0" w:after="0" w:afterAutospacing="0"/>
        <w:ind w:left="405" w:firstLine="0"/>
        <w:textAlignment w:val="baseline"/>
        <w:rPr>
          <w:rFonts w:asciiTheme="minorHAnsi" w:hAnsiTheme="minorHAnsi" w:cstheme="minorHAnsi"/>
        </w:rPr>
      </w:pPr>
      <w:r w:rsidRPr="00105258">
        <w:rPr>
          <w:rStyle w:val="normaltextrun"/>
          <w:rFonts w:asciiTheme="minorHAnsi" w:hAnsiTheme="minorHAnsi" w:cstheme="minorHAnsi"/>
        </w:rPr>
        <w:t xml:space="preserve">Start to think about how to build a ‘Trauma Informed </w:t>
      </w:r>
      <w:proofErr w:type="gramStart"/>
      <w:r w:rsidRPr="00105258">
        <w:rPr>
          <w:rStyle w:val="normaltextrun"/>
          <w:rFonts w:asciiTheme="minorHAnsi" w:hAnsiTheme="minorHAnsi" w:cstheme="minorHAnsi"/>
        </w:rPr>
        <w:t>approach’</w:t>
      </w:r>
      <w:proofErr w:type="gramEnd"/>
      <w:r w:rsidRPr="00105258">
        <w:rPr>
          <w:rStyle w:val="eop"/>
          <w:rFonts w:asciiTheme="minorHAnsi" w:hAnsiTheme="minorHAnsi" w:cstheme="minorHAnsi"/>
        </w:rPr>
        <w:t> </w:t>
      </w:r>
    </w:p>
    <w:p w14:paraId="40C0256B" w14:textId="77777777" w:rsidR="002C793A" w:rsidRPr="00105258" w:rsidRDefault="002C793A" w:rsidP="002C793A">
      <w:pPr>
        <w:pStyle w:val="paragraph"/>
        <w:spacing w:before="0" w:beforeAutospacing="0" w:after="0" w:afterAutospacing="0"/>
        <w:textAlignment w:val="baseline"/>
        <w:rPr>
          <w:rFonts w:asciiTheme="minorHAnsi" w:hAnsiTheme="minorHAnsi" w:cstheme="minorHAnsi"/>
          <w:sz w:val="18"/>
          <w:szCs w:val="18"/>
        </w:rPr>
      </w:pPr>
      <w:r w:rsidRPr="00105258">
        <w:rPr>
          <w:rStyle w:val="eop"/>
          <w:rFonts w:asciiTheme="minorHAnsi" w:hAnsiTheme="minorHAnsi" w:cstheme="minorHAnsi"/>
        </w:rPr>
        <w:t> </w:t>
      </w:r>
    </w:p>
    <w:p w14:paraId="78E95317" w14:textId="49D21F21" w:rsidR="008D6B83" w:rsidRPr="00105258" w:rsidRDefault="002C793A" w:rsidP="002C793A">
      <w:pPr>
        <w:rPr>
          <w:rFonts w:asciiTheme="minorHAnsi" w:hAnsiTheme="minorHAnsi" w:cstheme="minorHAnsi"/>
          <w:b/>
          <w:bCs/>
          <w:color w:val="002060"/>
          <w:sz w:val="30"/>
          <w:szCs w:val="30"/>
        </w:rPr>
      </w:pPr>
      <w:r w:rsidRPr="00105258">
        <w:rPr>
          <w:rFonts w:asciiTheme="minorHAnsi" w:hAnsiTheme="minorHAnsi" w:cstheme="minorHAnsi"/>
          <w:b/>
          <w:bCs/>
          <w:color w:val="002060"/>
          <w:sz w:val="30"/>
          <w:szCs w:val="30"/>
        </w:rPr>
        <w:t>Mentoring Young People in Community Settings</w:t>
      </w:r>
    </w:p>
    <w:p w14:paraId="58939D7C" w14:textId="77777777" w:rsidR="002C793A" w:rsidRPr="00105258" w:rsidRDefault="002C793A" w:rsidP="002C793A">
      <w:pPr>
        <w:pStyle w:val="paragraph"/>
        <w:spacing w:before="0" w:beforeAutospacing="0" w:after="0" w:afterAutospacing="0"/>
        <w:textAlignment w:val="baseline"/>
        <w:rPr>
          <w:rStyle w:val="normaltextrun"/>
          <w:rFonts w:asciiTheme="minorHAnsi" w:hAnsiTheme="minorHAnsi" w:cstheme="minorHAnsi"/>
          <w:b/>
          <w:bCs/>
        </w:rPr>
      </w:pPr>
    </w:p>
    <w:p w14:paraId="4BA617EA" w14:textId="0A73FA66" w:rsidR="00564E43" w:rsidRDefault="00D318D9" w:rsidP="002C793A">
      <w:pPr>
        <w:pStyle w:val="paragraph"/>
        <w:spacing w:before="0" w:beforeAutospacing="0" w:after="0" w:afterAutospacing="0"/>
        <w:textAlignment w:val="baseline"/>
        <w:rPr>
          <w:rStyle w:val="normaltextrun"/>
          <w:rFonts w:asciiTheme="minorHAnsi" w:hAnsiTheme="minorHAnsi" w:cstheme="minorHAnsi"/>
          <w:b/>
          <w:bCs/>
        </w:rPr>
      </w:pPr>
      <w:r>
        <w:rPr>
          <w:rStyle w:val="normaltextrun"/>
          <w:rFonts w:asciiTheme="minorHAnsi" w:hAnsiTheme="minorHAnsi" w:cstheme="minorHAnsi"/>
          <w:b/>
          <w:bCs/>
        </w:rPr>
        <w:t xml:space="preserve">Dates will be released soon for </w:t>
      </w:r>
      <w:r w:rsidR="00564E43">
        <w:rPr>
          <w:rStyle w:val="normaltextrun"/>
          <w:rFonts w:asciiTheme="minorHAnsi" w:hAnsiTheme="minorHAnsi" w:cstheme="minorHAnsi"/>
          <w:b/>
          <w:bCs/>
        </w:rPr>
        <w:t xml:space="preserve">Southend </w:t>
      </w:r>
      <w:r>
        <w:rPr>
          <w:rStyle w:val="normaltextrun"/>
          <w:rFonts w:asciiTheme="minorHAnsi" w:hAnsiTheme="minorHAnsi" w:cstheme="minorHAnsi"/>
          <w:b/>
          <w:bCs/>
        </w:rPr>
        <w:t xml:space="preserve">and Thurrock </w:t>
      </w:r>
      <w:r w:rsidR="00564E43">
        <w:rPr>
          <w:rStyle w:val="normaltextrun"/>
          <w:rFonts w:asciiTheme="minorHAnsi" w:hAnsiTheme="minorHAnsi" w:cstheme="minorHAnsi"/>
          <w:b/>
          <w:bCs/>
        </w:rPr>
        <w:t>course</w:t>
      </w:r>
      <w:r>
        <w:rPr>
          <w:rStyle w:val="normaltextrun"/>
          <w:rFonts w:asciiTheme="minorHAnsi" w:hAnsiTheme="minorHAnsi" w:cstheme="minorHAnsi"/>
          <w:b/>
          <w:bCs/>
        </w:rPr>
        <w:t>s.</w:t>
      </w:r>
    </w:p>
    <w:p w14:paraId="743B8142" w14:textId="77777777" w:rsidR="00D318D9" w:rsidRDefault="00D318D9" w:rsidP="002C793A">
      <w:pPr>
        <w:pStyle w:val="paragraph"/>
        <w:spacing w:before="0" w:beforeAutospacing="0" w:after="0" w:afterAutospacing="0"/>
        <w:textAlignment w:val="baseline"/>
        <w:rPr>
          <w:rStyle w:val="normaltextrun"/>
          <w:rFonts w:asciiTheme="minorHAnsi" w:hAnsiTheme="minorHAnsi" w:cstheme="minorHAnsi"/>
          <w:b/>
          <w:bCs/>
        </w:rPr>
      </w:pPr>
    </w:p>
    <w:p w14:paraId="5ED02D5A" w14:textId="2721D253" w:rsidR="00D318D9" w:rsidRDefault="00D318D9" w:rsidP="002C793A">
      <w:pPr>
        <w:pStyle w:val="paragraph"/>
        <w:spacing w:before="0" w:beforeAutospacing="0" w:after="0" w:afterAutospacing="0"/>
        <w:textAlignment w:val="baseline"/>
        <w:rPr>
          <w:rStyle w:val="normaltextrun"/>
          <w:rFonts w:asciiTheme="minorHAnsi" w:hAnsiTheme="minorHAnsi" w:cstheme="minorHAnsi"/>
          <w:b/>
          <w:bCs/>
        </w:rPr>
      </w:pPr>
      <w:r>
        <w:rPr>
          <w:rStyle w:val="normaltextrun"/>
          <w:rFonts w:asciiTheme="minorHAnsi" w:hAnsiTheme="minorHAnsi" w:cstheme="minorHAnsi"/>
          <w:b/>
          <w:bCs/>
        </w:rPr>
        <w:t>Attendees must have completed Impact of Sport and ACES before attending.</w:t>
      </w:r>
    </w:p>
    <w:p w14:paraId="5D9519A8" w14:textId="77777777" w:rsidR="00D318D9" w:rsidRDefault="00D318D9" w:rsidP="002C793A">
      <w:pPr>
        <w:pStyle w:val="paragraph"/>
        <w:spacing w:before="0" w:beforeAutospacing="0" w:after="0" w:afterAutospacing="0"/>
        <w:textAlignment w:val="baseline"/>
        <w:rPr>
          <w:rStyle w:val="normaltextrun"/>
          <w:rFonts w:asciiTheme="minorHAnsi" w:hAnsiTheme="minorHAnsi" w:cstheme="minorHAnsi"/>
          <w:b/>
          <w:bCs/>
        </w:rPr>
      </w:pPr>
    </w:p>
    <w:p w14:paraId="55E01836" w14:textId="0E639B08" w:rsidR="00D318D9" w:rsidRDefault="00D318D9" w:rsidP="002C793A">
      <w:pPr>
        <w:pStyle w:val="paragraph"/>
        <w:spacing w:before="0" w:beforeAutospacing="0" w:after="0" w:afterAutospacing="0"/>
        <w:textAlignment w:val="baseline"/>
        <w:rPr>
          <w:rStyle w:val="normaltextrun"/>
          <w:rFonts w:asciiTheme="minorHAnsi" w:hAnsiTheme="minorHAnsi" w:cstheme="minorHAnsi"/>
          <w:b/>
          <w:bCs/>
        </w:rPr>
      </w:pPr>
      <w:r>
        <w:rPr>
          <w:rStyle w:val="normaltextrun"/>
          <w:rFonts w:asciiTheme="minorHAnsi" w:hAnsiTheme="minorHAnsi" w:cstheme="minorHAnsi"/>
          <w:b/>
          <w:bCs/>
        </w:rPr>
        <w:t xml:space="preserve">Look out for further details on the AEF website  </w:t>
      </w:r>
      <w:hyperlink r:id="rId9" w:history="1">
        <w:r>
          <w:rPr>
            <w:rStyle w:val="Hyperlink"/>
          </w:rPr>
          <w:t>Active Essex Foundation | Workshops Listing</w:t>
        </w:r>
      </w:hyperlink>
    </w:p>
    <w:p w14:paraId="683951EF" w14:textId="792F5E84" w:rsidR="002C793A" w:rsidRDefault="002C793A" w:rsidP="002C793A">
      <w:pPr>
        <w:rPr>
          <w:rFonts w:asciiTheme="minorHAnsi" w:hAnsiTheme="minorHAnsi" w:cstheme="minorHAnsi"/>
          <w:b/>
          <w:bCs/>
          <w:u w:val="single"/>
        </w:rPr>
      </w:pPr>
    </w:p>
    <w:p w14:paraId="12793AC5" w14:textId="5795C107" w:rsidR="00D318D9" w:rsidRPr="00105258" w:rsidRDefault="00D318D9" w:rsidP="002C793A">
      <w:pPr>
        <w:rPr>
          <w:rFonts w:asciiTheme="minorHAnsi" w:hAnsiTheme="minorHAnsi" w:cstheme="minorHAnsi"/>
          <w:b/>
          <w:bCs/>
          <w:u w:val="single"/>
        </w:rPr>
      </w:pPr>
      <w:r>
        <w:rPr>
          <w:rFonts w:asciiTheme="minorHAnsi" w:hAnsiTheme="minorHAnsi" w:cstheme="minorHAnsi"/>
          <w:b/>
          <w:bCs/>
          <w:u w:val="single"/>
        </w:rPr>
        <w:t>Course details</w:t>
      </w:r>
    </w:p>
    <w:p w14:paraId="7A093242" w14:textId="271B19A3" w:rsidR="002C793A" w:rsidRPr="00105258" w:rsidRDefault="002C793A" w:rsidP="002C793A">
      <w:pPr>
        <w:rPr>
          <w:rFonts w:asciiTheme="minorHAnsi" w:hAnsiTheme="minorHAnsi" w:cstheme="minorHAnsi"/>
        </w:rPr>
      </w:pPr>
      <w:r w:rsidRPr="00105258">
        <w:rPr>
          <w:rFonts w:asciiTheme="minorHAnsi" w:hAnsiTheme="minorHAnsi" w:cstheme="minorHAnsi"/>
        </w:rPr>
        <w:t xml:space="preserve"> ‘Mentoring Young People in Community Settings’. The overall aim of the workshop is to build capabilities in community organisations to enable and promote positive mentoring opportunities to vulnerable young people.</w:t>
      </w:r>
    </w:p>
    <w:p w14:paraId="4DDA1885" w14:textId="0E2FB976" w:rsidR="002C793A" w:rsidRPr="00105258" w:rsidRDefault="002C793A" w:rsidP="002C793A">
      <w:pPr>
        <w:rPr>
          <w:rFonts w:asciiTheme="minorHAnsi" w:hAnsiTheme="minorHAnsi" w:cstheme="minorHAnsi"/>
          <w:b/>
          <w:bCs/>
        </w:rPr>
      </w:pPr>
      <w:r w:rsidRPr="00105258">
        <w:rPr>
          <w:rFonts w:asciiTheme="minorHAnsi" w:hAnsiTheme="minorHAnsi" w:cstheme="minorHAnsi"/>
          <w:b/>
          <w:bCs/>
        </w:rPr>
        <w:t>Learning objectives:</w:t>
      </w:r>
    </w:p>
    <w:p w14:paraId="42EB7A9C" w14:textId="6CF6E751" w:rsidR="002C793A" w:rsidRPr="00105258" w:rsidRDefault="002C793A" w:rsidP="002C793A">
      <w:pPr>
        <w:pStyle w:val="ListParagraph"/>
        <w:numPr>
          <w:ilvl w:val="0"/>
          <w:numId w:val="2"/>
        </w:numPr>
        <w:contextualSpacing/>
        <w:rPr>
          <w:rFonts w:asciiTheme="minorHAnsi" w:eastAsia="Times New Roman" w:hAnsiTheme="minorHAnsi" w:cstheme="minorHAnsi"/>
          <w:lang w:val="en-US"/>
        </w:rPr>
      </w:pPr>
      <w:r w:rsidRPr="00105258">
        <w:rPr>
          <w:rFonts w:asciiTheme="minorHAnsi" w:eastAsia="Times New Roman" w:hAnsiTheme="minorHAnsi" w:cstheme="minorHAnsi"/>
          <w:lang w:val="en-US"/>
        </w:rPr>
        <w:t xml:space="preserve">Build capabilities in community organisations to enable and promote positive mentoring opportunities to vulnerable young people within our </w:t>
      </w:r>
      <w:proofErr w:type="gramStart"/>
      <w:r w:rsidRPr="00105258">
        <w:rPr>
          <w:rFonts w:asciiTheme="minorHAnsi" w:eastAsia="Times New Roman" w:hAnsiTheme="minorHAnsi" w:cstheme="minorHAnsi"/>
          <w:lang w:val="en-US"/>
        </w:rPr>
        <w:t>communities</w:t>
      </w:r>
      <w:proofErr w:type="gramEnd"/>
      <w:r w:rsidRPr="00105258">
        <w:rPr>
          <w:rFonts w:asciiTheme="minorHAnsi" w:eastAsia="Times New Roman" w:hAnsiTheme="minorHAnsi" w:cstheme="minorHAnsi"/>
          <w:lang w:val="en-US"/>
        </w:rPr>
        <w:t xml:space="preserve"> </w:t>
      </w:r>
    </w:p>
    <w:p w14:paraId="5ECB99C6" w14:textId="33384646" w:rsidR="002C793A" w:rsidRPr="00105258" w:rsidRDefault="002C793A" w:rsidP="002C793A">
      <w:pPr>
        <w:pStyle w:val="ListParagraph"/>
        <w:numPr>
          <w:ilvl w:val="0"/>
          <w:numId w:val="2"/>
        </w:numPr>
        <w:contextualSpacing/>
        <w:rPr>
          <w:rFonts w:asciiTheme="minorHAnsi" w:eastAsia="Times New Roman" w:hAnsiTheme="minorHAnsi" w:cstheme="minorHAnsi"/>
          <w:lang w:val="en-US"/>
        </w:rPr>
      </w:pPr>
      <w:r w:rsidRPr="00105258">
        <w:rPr>
          <w:rFonts w:asciiTheme="minorHAnsi" w:eastAsia="Times New Roman" w:hAnsiTheme="minorHAnsi" w:cstheme="minorHAnsi"/>
          <w:lang w:val="en-US"/>
        </w:rPr>
        <w:t xml:space="preserve">Provide an overview of the role of StreetGames and Active Essex Foundation as a network organisation and their role in the mentoring </w:t>
      </w:r>
      <w:proofErr w:type="gramStart"/>
      <w:r w:rsidRPr="00105258">
        <w:rPr>
          <w:rFonts w:asciiTheme="minorHAnsi" w:eastAsia="Times New Roman" w:hAnsiTheme="minorHAnsi" w:cstheme="minorHAnsi"/>
          <w:lang w:val="en-US"/>
        </w:rPr>
        <w:t>context</w:t>
      </w:r>
      <w:proofErr w:type="gramEnd"/>
    </w:p>
    <w:p w14:paraId="43D7185F" w14:textId="6F8B839F" w:rsidR="002C793A" w:rsidRPr="00105258" w:rsidRDefault="002C793A" w:rsidP="002C793A">
      <w:pPr>
        <w:pStyle w:val="ListParagraph"/>
        <w:numPr>
          <w:ilvl w:val="0"/>
          <w:numId w:val="2"/>
        </w:numPr>
        <w:contextualSpacing/>
        <w:rPr>
          <w:rFonts w:asciiTheme="minorHAnsi" w:eastAsia="Times New Roman" w:hAnsiTheme="minorHAnsi" w:cstheme="minorHAnsi"/>
          <w:lang w:val="en-US"/>
        </w:rPr>
      </w:pPr>
      <w:r w:rsidRPr="00105258">
        <w:rPr>
          <w:rFonts w:asciiTheme="minorHAnsi" w:eastAsia="Times New Roman" w:hAnsiTheme="minorHAnsi" w:cstheme="minorHAnsi"/>
          <w:lang w:val="en-US"/>
        </w:rPr>
        <w:t xml:space="preserve">Explore the qualities and attitudes for mentoring with impact through a lens of violence </w:t>
      </w:r>
      <w:proofErr w:type="gramStart"/>
      <w:r w:rsidRPr="00105258">
        <w:rPr>
          <w:rFonts w:asciiTheme="minorHAnsi" w:eastAsia="Times New Roman" w:hAnsiTheme="minorHAnsi" w:cstheme="minorHAnsi"/>
          <w:lang w:val="en-US"/>
        </w:rPr>
        <w:t>prevention</w:t>
      </w:r>
      <w:proofErr w:type="gramEnd"/>
    </w:p>
    <w:p w14:paraId="2DCECD61" w14:textId="77777777" w:rsidR="002C793A" w:rsidRPr="00105258" w:rsidRDefault="002C793A" w:rsidP="002C793A">
      <w:pPr>
        <w:pStyle w:val="ListParagraph"/>
        <w:numPr>
          <w:ilvl w:val="0"/>
          <w:numId w:val="2"/>
        </w:numPr>
        <w:contextualSpacing/>
        <w:rPr>
          <w:rFonts w:asciiTheme="minorHAnsi" w:eastAsia="Times New Roman" w:hAnsiTheme="minorHAnsi" w:cstheme="minorHAnsi"/>
          <w:lang w:val="en-US"/>
        </w:rPr>
      </w:pPr>
      <w:r w:rsidRPr="00105258">
        <w:rPr>
          <w:rFonts w:asciiTheme="minorHAnsi" w:eastAsia="Times New Roman" w:hAnsiTheme="minorHAnsi" w:cstheme="minorHAnsi"/>
          <w:lang w:val="en-US"/>
        </w:rPr>
        <w:t xml:space="preserve">Develop practical techniques to build an effective mentoring framework in community </w:t>
      </w:r>
      <w:proofErr w:type="gramStart"/>
      <w:r w:rsidRPr="00105258">
        <w:rPr>
          <w:rFonts w:asciiTheme="minorHAnsi" w:eastAsia="Times New Roman" w:hAnsiTheme="minorHAnsi" w:cstheme="minorHAnsi"/>
          <w:lang w:val="en-US"/>
        </w:rPr>
        <w:t>settings</w:t>
      </w:r>
      <w:proofErr w:type="gramEnd"/>
    </w:p>
    <w:p w14:paraId="71A9C60C" w14:textId="77777777" w:rsidR="002C793A" w:rsidRPr="00105258" w:rsidRDefault="002C793A" w:rsidP="002C793A">
      <w:pPr>
        <w:rPr>
          <w:rFonts w:asciiTheme="minorHAnsi" w:hAnsiTheme="minorHAnsi" w:cstheme="minorHAnsi"/>
        </w:rPr>
      </w:pPr>
    </w:p>
    <w:p w14:paraId="191FA2F6" w14:textId="77777777" w:rsidR="002C793A" w:rsidRPr="00105258" w:rsidRDefault="002C793A" w:rsidP="002C793A">
      <w:pPr>
        <w:rPr>
          <w:rFonts w:asciiTheme="minorHAnsi" w:hAnsiTheme="minorHAnsi" w:cstheme="minorHAnsi"/>
          <w:b/>
          <w:bCs/>
          <w:u w:val="single"/>
        </w:rPr>
      </w:pPr>
      <w:r w:rsidRPr="00105258">
        <w:rPr>
          <w:rFonts w:asciiTheme="minorHAnsi" w:hAnsiTheme="minorHAnsi" w:cstheme="minorHAnsi"/>
          <w:b/>
          <w:bCs/>
          <w:u w:val="single"/>
        </w:rPr>
        <w:t>Who is it for?</w:t>
      </w:r>
    </w:p>
    <w:p w14:paraId="6DBB80B8" w14:textId="77777777" w:rsidR="002C793A" w:rsidRPr="00105258" w:rsidRDefault="002C793A" w:rsidP="002C793A">
      <w:pPr>
        <w:rPr>
          <w:rFonts w:asciiTheme="minorHAnsi" w:hAnsiTheme="minorHAnsi" w:cstheme="minorHAnsi"/>
        </w:rPr>
      </w:pPr>
      <w:r w:rsidRPr="00105258">
        <w:rPr>
          <w:rFonts w:asciiTheme="minorHAnsi" w:hAnsiTheme="minorHAnsi" w:cstheme="minorHAnsi"/>
        </w:rPr>
        <w:t>This workshop is for both adults and young adults, employed workers and volunteers who are based in community settings in key roles to be able to reach, engage and support vulnerable young people.</w:t>
      </w:r>
    </w:p>
    <w:p w14:paraId="4D460C61" w14:textId="369B61B6" w:rsidR="002C793A" w:rsidRPr="00105258" w:rsidRDefault="002C793A" w:rsidP="002C793A">
      <w:pPr>
        <w:rPr>
          <w:rFonts w:asciiTheme="minorHAnsi" w:hAnsiTheme="minorHAnsi" w:cstheme="minorHAnsi"/>
        </w:rPr>
      </w:pPr>
    </w:p>
    <w:p w14:paraId="1355B0B2" w14:textId="41E13A2D" w:rsidR="002C793A" w:rsidRPr="00105258" w:rsidRDefault="002C793A" w:rsidP="002C793A">
      <w:pPr>
        <w:rPr>
          <w:rFonts w:asciiTheme="minorHAnsi" w:hAnsiTheme="minorHAnsi" w:cstheme="minorHAnsi"/>
          <w:b/>
          <w:bCs/>
          <w:u w:val="single"/>
        </w:rPr>
      </w:pPr>
      <w:r w:rsidRPr="00105258">
        <w:rPr>
          <w:rFonts w:asciiTheme="minorHAnsi" w:hAnsiTheme="minorHAnsi" w:cstheme="minorHAnsi"/>
          <w:b/>
          <w:bCs/>
          <w:u w:val="single"/>
        </w:rPr>
        <w:t xml:space="preserve">What will it cover? </w:t>
      </w:r>
    </w:p>
    <w:p w14:paraId="59684CC4" w14:textId="75022754" w:rsidR="002C793A" w:rsidRPr="00105258" w:rsidRDefault="002C793A" w:rsidP="002C793A">
      <w:pPr>
        <w:rPr>
          <w:rFonts w:asciiTheme="minorHAnsi" w:hAnsiTheme="minorHAnsi" w:cstheme="minorHAnsi"/>
          <w:lang w:val="en-US"/>
        </w:rPr>
      </w:pPr>
      <w:r w:rsidRPr="00105258">
        <w:rPr>
          <w:rFonts w:asciiTheme="minorHAnsi" w:hAnsiTheme="minorHAnsi" w:cstheme="minorHAnsi"/>
        </w:rPr>
        <w:t>Choice Theory is used as the underpinning theory for engaging vulnerable young people and the mentoring framework. Choice Theory is an approach that helps people take more effective control of their lives. It does this by teaching and utilising a very practically focused psychology which offers immediately useable skills that enable people to re-direct their own lives, make more effective choices, and develop the resilience to handle the challenges of life more successfully.</w:t>
      </w:r>
    </w:p>
    <w:p w14:paraId="1155EC93" w14:textId="2C58616F" w:rsidR="002C793A" w:rsidRPr="00105258" w:rsidRDefault="002C793A" w:rsidP="002C793A">
      <w:pPr>
        <w:rPr>
          <w:rFonts w:asciiTheme="minorHAnsi" w:hAnsiTheme="minorHAnsi" w:cstheme="minorHAnsi"/>
        </w:rPr>
      </w:pPr>
      <w:r w:rsidRPr="00105258">
        <w:rPr>
          <w:rFonts w:asciiTheme="minorHAnsi" w:hAnsiTheme="minorHAnsi" w:cstheme="minorHAnsi"/>
        </w:rPr>
        <w:t>The key elements of the workshop are:</w:t>
      </w:r>
    </w:p>
    <w:p w14:paraId="28617010" w14:textId="71D37B1E" w:rsidR="002C793A" w:rsidRPr="00105258" w:rsidRDefault="002C793A" w:rsidP="002C793A">
      <w:pPr>
        <w:pStyle w:val="NoSpacing"/>
        <w:numPr>
          <w:ilvl w:val="0"/>
          <w:numId w:val="3"/>
        </w:numPr>
        <w:rPr>
          <w:rFonts w:cstheme="minorHAnsi"/>
        </w:rPr>
      </w:pPr>
      <w:r w:rsidRPr="00105258">
        <w:rPr>
          <w:rFonts w:cstheme="minorHAnsi"/>
        </w:rPr>
        <w:t xml:space="preserve">Rapport and relationship building in </w:t>
      </w:r>
      <w:proofErr w:type="gramStart"/>
      <w:r w:rsidRPr="00105258">
        <w:rPr>
          <w:rFonts w:cstheme="minorHAnsi"/>
        </w:rPr>
        <w:t>mentoring</w:t>
      </w:r>
      <w:proofErr w:type="gramEnd"/>
    </w:p>
    <w:p w14:paraId="3D14D32E" w14:textId="4BF07086" w:rsidR="002C793A" w:rsidRPr="00105258" w:rsidRDefault="002C793A" w:rsidP="002C793A">
      <w:pPr>
        <w:pStyle w:val="ListParagraph"/>
        <w:numPr>
          <w:ilvl w:val="0"/>
          <w:numId w:val="3"/>
        </w:numPr>
        <w:rPr>
          <w:rFonts w:asciiTheme="minorHAnsi" w:eastAsia="Times New Roman" w:hAnsiTheme="minorHAnsi" w:cstheme="minorHAnsi"/>
          <w:lang w:val="en-US"/>
        </w:rPr>
      </w:pPr>
      <w:r w:rsidRPr="00105258">
        <w:rPr>
          <w:rFonts w:asciiTheme="minorHAnsi" w:eastAsia="Times New Roman" w:hAnsiTheme="minorHAnsi" w:cstheme="minorHAnsi"/>
          <w:lang w:val="en-US"/>
        </w:rPr>
        <w:lastRenderedPageBreak/>
        <w:t xml:space="preserve">Quality worlds and how to build </w:t>
      </w:r>
      <w:proofErr w:type="gramStart"/>
      <w:r w:rsidRPr="00105258">
        <w:rPr>
          <w:rFonts w:asciiTheme="minorHAnsi" w:eastAsia="Times New Roman" w:hAnsiTheme="minorHAnsi" w:cstheme="minorHAnsi"/>
          <w:lang w:val="en-US"/>
        </w:rPr>
        <w:t>aspirations</w:t>
      </w:r>
      <w:proofErr w:type="gramEnd"/>
    </w:p>
    <w:p w14:paraId="62F65C7B" w14:textId="777D7282" w:rsidR="002C793A" w:rsidRPr="00105258" w:rsidRDefault="002C793A" w:rsidP="002C793A">
      <w:pPr>
        <w:pStyle w:val="ListParagraph"/>
        <w:numPr>
          <w:ilvl w:val="0"/>
          <w:numId w:val="3"/>
        </w:numPr>
        <w:rPr>
          <w:rFonts w:asciiTheme="minorHAnsi" w:eastAsia="Times New Roman" w:hAnsiTheme="minorHAnsi" w:cstheme="minorHAnsi"/>
          <w:lang w:val="en-US"/>
        </w:rPr>
      </w:pPr>
      <w:r w:rsidRPr="00105258">
        <w:rPr>
          <w:rFonts w:asciiTheme="minorHAnsi" w:eastAsia="Times New Roman" w:hAnsiTheme="minorHAnsi" w:cstheme="minorHAnsi"/>
          <w:lang w:val="en-US"/>
        </w:rPr>
        <w:t xml:space="preserve">Understanding our basic needs and how we can get them met in a way that doesn’t harm us or </w:t>
      </w:r>
      <w:proofErr w:type="gramStart"/>
      <w:r w:rsidRPr="00105258">
        <w:rPr>
          <w:rFonts w:asciiTheme="minorHAnsi" w:eastAsia="Times New Roman" w:hAnsiTheme="minorHAnsi" w:cstheme="minorHAnsi"/>
          <w:lang w:val="en-US"/>
        </w:rPr>
        <w:t>others</w:t>
      </w:r>
      <w:proofErr w:type="gramEnd"/>
    </w:p>
    <w:p w14:paraId="2046D38C" w14:textId="45347BE1" w:rsidR="002C793A" w:rsidRPr="00105258" w:rsidRDefault="002C793A" w:rsidP="002C793A">
      <w:pPr>
        <w:pStyle w:val="ListParagraph"/>
        <w:numPr>
          <w:ilvl w:val="0"/>
          <w:numId w:val="3"/>
        </w:numPr>
        <w:rPr>
          <w:rFonts w:asciiTheme="minorHAnsi" w:eastAsia="Times New Roman" w:hAnsiTheme="minorHAnsi" w:cstheme="minorHAnsi"/>
          <w:lang w:val="en-US"/>
        </w:rPr>
      </w:pPr>
      <w:r w:rsidRPr="00105258">
        <w:rPr>
          <w:rFonts w:asciiTheme="minorHAnsi" w:eastAsia="Times New Roman" w:hAnsiTheme="minorHAnsi" w:cstheme="minorHAnsi"/>
          <w:lang w:val="en-US"/>
        </w:rPr>
        <w:t xml:space="preserve">Total behaviour and how we can build emotional </w:t>
      </w:r>
      <w:proofErr w:type="gramStart"/>
      <w:r w:rsidRPr="00105258">
        <w:rPr>
          <w:rFonts w:asciiTheme="minorHAnsi" w:eastAsia="Times New Roman" w:hAnsiTheme="minorHAnsi" w:cstheme="minorHAnsi"/>
          <w:lang w:val="en-US"/>
        </w:rPr>
        <w:t>resilience</w:t>
      </w:r>
      <w:proofErr w:type="gramEnd"/>
    </w:p>
    <w:p w14:paraId="582E54CF" w14:textId="77777777" w:rsidR="002C793A" w:rsidRPr="00105258" w:rsidRDefault="002C793A" w:rsidP="002C793A">
      <w:pPr>
        <w:pStyle w:val="ListParagraph"/>
        <w:numPr>
          <w:ilvl w:val="0"/>
          <w:numId w:val="3"/>
        </w:numPr>
        <w:rPr>
          <w:rFonts w:asciiTheme="minorHAnsi" w:eastAsia="Times New Roman" w:hAnsiTheme="minorHAnsi" w:cstheme="minorHAnsi"/>
          <w:lang w:val="en-US"/>
        </w:rPr>
      </w:pPr>
      <w:r w:rsidRPr="00105258">
        <w:rPr>
          <w:rFonts w:asciiTheme="minorHAnsi" w:eastAsia="Times New Roman" w:hAnsiTheme="minorHAnsi" w:cstheme="minorHAnsi"/>
          <w:lang w:val="en-US"/>
        </w:rPr>
        <w:t xml:space="preserve">The perception system and how we see the </w:t>
      </w:r>
      <w:proofErr w:type="gramStart"/>
      <w:r w:rsidRPr="00105258">
        <w:rPr>
          <w:rFonts w:asciiTheme="minorHAnsi" w:eastAsia="Times New Roman" w:hAnsiTheme="minorHAnsi" w:cstheme="minorHAnsi"/>
          <w:lang w:val="en-US"/>
        </w:rPr>
        <w:t>world</w:t>
      </w:r>
      <w:proofErr w:type="gramEnd"/>
    </w:p>
    <w:p w14:paraId="047876D3" w14:textId="1CFC63EB" w:rsidR="002C793A" w:rsidRPr="00105258" w:rsidRDefault="002C793A" w:rsidP="002C793A">
      <w:pPr>
        <w:pStyle w:val="NoSpacing"/>
        <w:numPr>
          <w:ilvl w:val="0"/>
          <w:numId w:val="3"/>
        </w:numPr>
        <w:rPr>
          <w:rFonts w:eastAsia="Times New Roman" w:cstheme="minorHAnsi"/>
        </w:rPr>
      </w:pPr>
      <w:r w:rsidRPr="00105258">
        <w:rPr>
          <w:rFonts w:cstheme="minorHAnsi"/>
        </w:rPr>
        <w:t xml:space="preserve">The where and when of the mentoring conversation </w:t>
      </w:r>
    </w:p>
    <w:p w14:paraId="1C73262A" w14:textId="433CA759" w:rsidR="002C793A" w:rsidRPr="00105258" w:rsidRDefault="002C793A" w:rsidP="002C793A">
      <w:pPr>
        <w:pStyle w:val="ListParagraph"/>
        <w:numPr>
          <w:ilvl w:val="0"/>
          <w:numId w:val="3"/>
        </w:numPr>
        <w:rPr>
          <w:rFonts w:asciiTheme="minorHAnsi" w:eastAsia="Times New Roman" w:hAnsiTheme="minorHAnsi" w:cstheme="minorHAnsi"/>
          <w:lang w:val="en-US"/>
        </w:rPr>
      </w:pPr>
      <w:r w:rsidRPr="00105258">
        <w:rPr>
          <w:rFonts w:asciiTheme="minorHAnsi" w:eastAsia="Times New Roman" w:hAnsiTheme="minorHAnsi" w:cstheme="minorHAnsi"/>
          <w:lang w:val="en-US"/>
        </w:rPr>
        <w:t xml:space="preserve">The </w:t>
      </w:r>
      <w:proofErr w:type="spellStart"/>
      <w:r w:rsidRPr="00105258">
        <w:rPr>
          <w:rFonts w:asciiTheme="minorHAnsi" w:eastAsia="Times New Roman" w:hAnsiTheme="minorHAnsi" w:cstheme="minorHAnsi"/>
          <w:lang w:val="en-US"/>
        </w:rPr>
        <w:t>how</w:t>
      </w:r>
      <w:proofErr w:type="spellEnd"/>
      <w:r w:rsidRPr="00105258">
        <w:rPr>
          <w:rFonts w:asciiTheme="minorHAnsi" w:eastAsia="Times New Roman" w:hAnsiTheme="minorHAnsi" w:cstheme="minorHAnsi"/>
          <w:lang w:val="en-US"/>
        </w:rPr>
        <w:t xml:space="preserve"> of the mentoring conversation - a practical 4 step mentoring framework to explore barriers to engaging, build choices and solutions to support the young </w:t>
      </w:r>
      <w:proofErr w:type="gramStart"/>
      <w:r w:rsidRPr="00105258">
        <w:rPr>
          <w:rFonts w:asciiTheme="minorHAnsi" w:eastAsia="Times New Roman" w:hAnsiTheme="minorHAnsi" w:cstheme="minorHAnsi"/>
          <w:lang w:val="en-US"/>
        </w:rPr>
        <w:t>person</w:t>
      </w:r>
      <w:proofErr w:type="gramEnd"/>
      <w:r w:rsidRPr="00105258">
        <w:rPr>
          <w:rFonts w:asciiTheme="minorHAnsi" w:eastAsia="Times New Roman" w:hAnsiTheme="minorHAnsi" w:cstheme="minorHAnsi"/>
          <w:lang w:val="en-US"/>
        </w:rPr>
        <w:t xml:space="preserve"> </w:t>
      </w:r>
    </w:p>
    <w:p w14:paraId="088BE4DD" w14:textId="3D0F6A83" w:rsidR="002C793A" w:rsidRPr="00105258" w:rsidRDefault="002C793A" w:rsidP="002C793A">
      <w:pPr>
        <w:pStyle w:val="NoSpacing"/>
        <w:rPr>
          <w:rFonts w:cstheme="minorHAnsi"/>
          <w:b/>
          <w:bCs/>
        </w:rPr>
      </w:pPr>
    </w:p>
    <w:p w14:paraId="79D7B053" w14:textId="22B4F866" w:rsidR="002C793A" w:rsidRPr="00105258" w:rsidRDefault="002C793A" w:rsidP="002C793A">
      <w:pPr>
        <w:rPr>
          <w:rFonts w:asciiTheme="minorHAnsi" w:hAnsiTheme="minorHAnsi" w:cstheme="minorHAnsi"/>
        </w:rPr>
      </w:pPr>
      <w:r w:rsidRPr="00105258">
        <w:rPr>
          <w:rFonts w:asciiTheme="minorHAnsi" w:hAnsiTheme="minorHAnsi" w:cstheme="minorHAnsi"/>
          <w:b/>
          <w:bCs/>
          <w:u w:val="single"/>
        </w:rPr>
        <w:t>Learning outcomes</w:t>
      </w:r>
      <w:r w:rsidRPr="00105258">
        <w:rPr>
          <w:rFonts w:asciiTheme="minorHAnsi" w:hAnsiTheme="minorHAnsi" w:cstheme="minorHAnsi"/>
        </w:rPr>
        <w:t xml:space="preserve"> </w:t>
      </w:r>
    </w:p>
    <w:p w14:paraId="62944946" w14:textId="436CA439" w:rsidR="002C793A" w:rsidRPr="00105258" w:rsidRDefault="002C793A" w:rsidP="002C793A">
      <w:pPr>
        <w:rPr>
          <w:rFonts w:asciiTheme="minorHAnsi" w:hAnsiTheme="minorHAnsi" w:cstheme="minorHAnsi"/>
        </w:rPr>
      </w:pPr>
      <w:r w:rsidRPr="00105258">
        <w:rPr>
          <w:rFonts w:asciiTheme="minorHAnsi" w:hAnsiTheme="minorHAnsi" w:cstheme="minorHAnsi"/>
        </w:rPr>
        <w:t>By the end of the programme participants will be able to:</w:t>
      </w:r>
    </w:p>
    <w:p w14:paraId="6DCBFCA3" w14:textId="60889CCB" w:rsidR="002C793A" w:rsidRPr="00105258" w:rsidRDefault="002C793A" w:rsidP="002C793A">
      <w:pPr>
        <w:pStyle w:val="ListParagraph"/>
        <w:numPr>
          <w:ilvl w:val="0"/>
          <w:numId w:val="4"/>
        </w:numPr>
        <w:rPr>
          <w:rFonts w:asciiTheme="minorHAnsi" w:eastAsia="Times New Roman" w:hAnsiTheme="minorHAnsi" w:cstheme="minorHAnsi"/>
        </w:rPr>
      </w:pPr>
      <w:r w:rsidRPr="00105258">
        <w:rPr>
          <w:rFonts w:asciiTheme="minorHAnsi" w:eastAsia="Times New Roman" w:hAnsiTheme="minorHAnsi" w:cstheme="minorHAnsi"/>
        </w:rPr>
        <w:t>Quickly build the mentoring relationship by using the Choice Theory Quality World concept to find out what is important to young people and know how to find out more.</w:t>
      </w:r>
    </w:p>
    <w:p w14:paraId="45A7DCDF" w14:textId="3BB9BD64" w:rsidR="002C793A" w:rsidRPr="00105258" w:rsidRDefault="002C793A" w:rsidP="002C793A">
      <w:pPr>
        <w:pStyle w:val="ListParagraph"/>
        <w:numPr>
          <w:ilvl w:val="0"/>
          <w:numId w:val="4"/>
        </w:numPr>
        <w:rPr>
          <w:rFonts w:asciiTheme="minorHAnsi" w:eastAsia="Times New Roman" w:hAnsiTheme="minorHAnsi" w:cstheme="minorHAnsi"/>
        </w:rPr>
      </w:pPr>
      <w:r w:rsidRPr="00105258">
        <w:rPr>
          <w:rFonts w:asciiTheme="minorHAnsi" w:eastAsia="Times New Roman" w:hAnsiTheme="minorHAnsi" w:cstheme="minorHAnsi"/>
        </w:rPr>
        <w:t>Build and maintain supportive environments for the mentoring conversation.</w:t>
      </w:r>
    </w:p>
    <w:p w14:paraId="53D120F7" w14:textId="36319255" w:rsidR="002C793A" w:rsidRPr="00105258" w:rsidRDefault="002C793A" w:rsidP="002C793A">
      <w:pPr>
        <w:pStyle w:val="ListParagraph"/>
        <w:numPr>
          <w:ilvl w:val="0"/>
          <w:numId w:val="4"/>
        </w:numPr>
        <w:rPr>
          <w:rFonts w:asciiTheme="minorHAnsi" w:eastAsia="Times New Roman" w:hAnsiTheme="minorHAnsi" w:cstheme="minorHAnsi"/>
        </w:rPr>
      </w:pPr>
      <w:r w:rsidRPr="00105258">
        <w:rPr>
          <w:rFonts w:asciiTheme="minorHAnsi" w:eastAsia="Times New Roman" w:hAnsiTheme="minorHAnsi" w:cstheme="minorHAnsi"/>
        </w:rPr>
        <w:t>Use the Choice Theory Basic Needs model to understand the needs of young people and how to help them fulfil these in a way that doesn’t put them at risk or harm others around them.</w:t>
      </w:r>
    </w:p>
    <w:p w14:paraId="18EA8849" w14:textId="5797EB2F" w:rsidR="002C793A" w:rsidRPr="00105258" w:rsidRDefault="002C793A" w:rsidP="002C793A">
      <w:pPr>
        <w:pStyle w:val="ListParagraph"/>
        <w:numPr>
          <w:ilvl w:val="0"/>
          <w:numId w:val="4"/>
        </w:numPr>
        <w:rPr>
          <w:rFonts w:asciiTheme="minorHAnsi" w:eastAsia="Times New Roman" w:hAnsiTheme="minorHAnsi" w:cstheme="minorHAnsi"/>
        </w:rPr>
      </w:pPr>
      <w:r w:rsidRPr="00105258">
        <w:rPr>
          <w:rFonts w:asciiTheme="minorHAnsi" w:eastAsia="Times New Roman" w:hAnsiTheme="minorHAnsi" w:cstheme="minorHAnsi"/>
        </w:rPr>
        <w:t>Use the Choice Theory Total Behaviour model to work with difficult and challenging behaviours, to help young people to manage their emotions and to encourage young people to develop new behaviours to get their needs met.</w:t>
      </w:r>
    </w:p>
    <w:p w14:paraId="787B2937" w14:textId="727B9563" w:rsidR="002C793A" w:rsidRPr="00105258" w:rsidRDefault="002C793A" w:rsidP="002C793A">
      <w:pPr>
        <w:pStyle w:val="ListParagraph"/>
        <w:numPr>
          <w:ilvl w:val="0"/>
          <w:numId w:val="4"/>
        </w:numPr>
        <w:rPr>
          <w:rFonts w:asciiTheme="minorHAnsi" w:eastAsia="Times New Roman" w:hAnsiTheme="minorHAnsi" w:cstheme="minorHAnsi"/>
        </w:rPr>
      </w:pPr>
      <w:r w:rsidRPr="00105258">
        <w:rPr>
          <w:rFonts w:asciiTheme="minorHAnsi" w:eastAsia="Times New Roman" w:hAnsiTheme="minorHAnsi" w:cstheme="minorHAnsi"/>
        </w:rPr>
        <w:t xml:space="preserve">Use the Choice Theory perception system to understand how young people are seeing the world around them, how this is impacting on their thinking, actions, </w:t>
      </w:r>
      <w:proofErr w:type="gramStart"/>
      <w:r w:rsidRPr="00105258">
        <w:rPr>
          <w:rFonts w:asciiTheme="minorHAnsi" w:eastAsia="Times New Roman" w:hAnsiTheme="minorHAnsi" w:cstheme="minorHAnsi"/>
        </w:rPr>
        <w:t>feelings</w:t>
      </w:r>
      <w:proofErr w:type="gramEnd"/>
      <w:r w:rsidRPr="00105258">
        <w:rPr>
          <w:rFonts w:asciiTheme="minorHAnsi" w:eastAsia="Times New Roman" w:hAnsiTheme="minorHAnsi" w:cstheme="minorHAnsi"/>
        </w:rPr>
        <w:t xml:space="preserve"> and physiology and how we can begin to challenge any limiting perceptions.</w:t>
      </w:r>
    </w:p>
    <w:p w14:paraId="27E914E0" w14:textId="2111428A" w:rsidR="002C793A" w:rsidRPr="00105258" w:rsidRDefault="002C793A" w:rsidP="002C793A">
      <w:pPr>
        <w:pStyle w:val="ListParagraph"/>
        <w:numPr>
          <w:ilvl w:val="0"/>
          <w:numId w:val="4"/>
        </w:numPr>
        <w:rPr>
          <w:rFonts w:asciiTheme="minorHAnsi" w:eastAsia="Times New Roman" w:hAnsiTheme="minorHAnsi" w:cstheme="minorHAnsi"/>
        </w:rPr>
      </w:pPr>
      <w:r w:rsidRPr="00105258">
        <w:rPr>
          <w:rFonts w:asciiTheme="minorHAnsi" w:eastAsia="Times New Roman" w:hAnsiTheme="minorHAnsi" w:cstheme="minorHAnsi"/>
        </w:rPr>
        <w:t xml:space="preserve">Use the key concepts of Choice Theory </w:t>
      </w:r>
      <w:proofErr w:type="gramStart"/>
      <w:r w:rsidRPr="00105258">
        <w:rPr>
          <w:rFonts w:asciiTheme="minorHAnsi" w:eastAsia="Times New Roman" w:hAnsiTheme="minorHAnsi" w:cstheme="minorHAnsi"/>
        </w:rPr>
        <w:t>i.e.</w:t>
      </w:r>
      <w:proofErr w:type="gramEnd"/>
      <w:r w:rsidRPr="00105258">
        <w:rPr>
          <w:rFonts w:asciiTheme="minorHAnsi" w:eastAsia="Times New Roman" w:hAnsiTheme="minorHAnsi" w:cstheme="minorHAnsi"/>
        </w:rPr>
        <w:t xml:space="preserve"> quality worlds, needs, total behaviour and perceptions to inform the practical 4 step mentoring framework ‘WDEP’ to explore </w:t>
      </w:r>
      <w:r w:rsidRPr="00105258">
        <w:rPr>
          <w:rFonts w:asciiTheme="minorHAnsi" w:eastAsia="Times New Roman" w:hAnsiTheme="minorHAnsi" w:cstheme="minorHAnsi"/>
          <w:u w:val="single"/>
        </w:rPr>
        <w:t>W</w:t>
      </w:r>
      <w:r w:rsidRPr="00105258">
        <w:rPr>
          <w:rFonts w:asciiTheme="minorHAnsi" w:eastAsia="Times New Roman" w:hAnsiTheme="minorHAnsi" w:cstheme="minorHAnsi"/>
        </w:rPr>
        <w:t xml:space="preserve">ants, </w:t>
      </w:r>
      <w:r w:rsidRPr="00105258">
        <w:rPr>
          <w:rFonts w:asciiTheme="minorHAnsi" w:eastAsia="Times New Roman" w:hAnsiTheme="minorHAnsi" w:cstheme="minorHAnsi"/>
          <w:u w:val="single"/>
        </w:rPr>
        <w:t>D</w:t>
      </w:r>
      <w:r w:rsidRPr="00105258">
        <w:rPr>
          <w:rFonts w:asciiTheme="minorHAnsi" w:eastAsia="Times New Roman" w:hAnsiTheme="minorHAnsi" w:cstheme="minorHAnsi"/>
        </w:rPr>
        <w:t xml:space="preserve">oing, </w:t>
      </w:r>
      <w:r w:rsidRPr="00105258">
        <w:rPr>
          <w:rFonts w:asciiTheme="minorHAnsi" w:eastAsia="Times New Roman" w:hAnsiTheme="minorHAnsi" w:cstheme="minorHAnsi"/>
          <w:u w:val="single"/>
        </w:rPr>
        <w:t>E</w:t>
      </w:r>
      <w:r w:rsidRPr="00105258">
        <w:rPr>
          <w:rFonts w:asciiTheme="minorHAnsi" w:eastAsia="Times New Roman" w:hAnsiTheme="minorHAnsi" w:cstheme="minorHAnsi"/>
        </w:rPr>
        <w:t xml:space="preserve">valuation, </w:t>
      </w:r>
      <w:r w:rsidRPr="00105258">
        <w:rPr>
          <w:rFonts w:asciiTheme="minorHAnsi" w:eastAsia="Times New Roman" w:hAnsiTheme="minorHAnsi" w:cstheme="minorHAnsi"/>
          <w:u w:val="single"/>
        </w:rPr>
        <w:t>P</w:t>
      </w:r>
      <w:r w:rsidRPr="00105258">
        <w:rPr>
          <w:rFonts w:asciiTheme="minorHAnsi" w:eastAsia="Times New Roman" w:hAnsiTheme="minorHAnsi" w:cstheme="minorHAnsi"/>
        </w:rPr>
        <w:t xml:space="preserve">lans. In its simplest form </w:t>
      </w:r>
      <w:r w:rsidRPr="00105258">
        <w:rPr>
          <w:rFonts w:asciiTheme="minorHAnsi" w:eastAsia="Times New Roman" w:hAnsiTheme="minorHAnsi" w:cstheme="minorHAnsi"/>
          <w:i/>
          <w:iCs/>
        </w:rPr>
        <w:t>‘Is what you’re doing helping you get what you want?’ and ‘What can you do to get what you want?’</w:t>
      </w:r>
    </w:p>
    <w:p w14:paraId="33D28C73" w14:textId="2B04D862" w:rsidR="002C793A" w:rsidRPr="00105258" w:rsidRDefault="002C793A" w:rsidP="002C793A">
      <w:pPr>
        <w:pStyle w:val="ListParagraph"/>
        <w:numPr>
          <w:ilvl w:val="0"/>
          <w:numId w:val="4"/>
        </w:numPr>
        <w:rPr>
          <w:rFonts w:asciiTheme="minorHAnsi" w:eastAsia="Times New Roman" w:hAnsiTheme="minorHAnsi" w:cstheme="minorHAnsi"/>
        </w:rPr>
      </w:pPr>
      <w:r w:rsidRPr="00105258">
        <w:rPr>
          <w:rFonts w:asciiTheme="minorHAnsi" w:eastAsia="Times New Roman" w:hAnsiTheme="minorHAnsi" w:cstheme="minorHAnsi"/>
        </w:rPr>
        <w:t>Use the Choice Theory concepts to work with resistance and young people that may be reluctant to change.</w:t>
      </w:r>
    </w:p>
    <w:p w14:paraId="59846335" w14:textId="45B79528" w:rsidR="007D2595" w:rsidRPr="00105258" w:rsidRDefault="007D2595">
      <w:pPr>
        <w:rPr>
          <w:rFonts w:asciiTheme="minorHAnsi" w:hAnsiTheme="minorHAnsi" w:cstheme="minorHAnsi"/>
        </w:rPr>
      </w:pPr>
    </w:p>
    <w:p w14:paraId="28662162" w14:textId="77777777" w:rsidR="00241A4A" w:rsidRDefault="00241A4A">
      <w:pPr>
        <w:rPr>
          <w:rFonts w:asciiTheme="minorHAnsi" w:hAnsiTheme="minorHAnsi" w:cstheme="minorHAnsi"/>
        </w:rPr>
      </w:pPr>
    </w:p>
    <w:p w14:paraId="1F27014B" w14:textId="42A4B4AE" w:rsidR="008D6B83" w:rsidRDefault="002C793A">
      <w:pPr>
        <w:rPr>
          <w:rFonts w:asciiTheme="minorHAnsi" w:hAnsiTheme="minorHAnsi" w:cstheme="minorHAnsi"/>
          <w:b/>
          <w:bCs/>
          <w:i/>
          <w:iCs/>
        </w:rPr>
      </w:pPr>
      <w:r w:rsidRPr="00105258">
        <w:rPr>
          <w:rFonts w:asciiTheme="minorHAnsi" w:hAnsiTheme="minorHAnsi" w:cstheme="minorHAnsi"/>
        </w:rPr>
        <w:t xml:space="preserve">Please contact </w:t>
      </w:r>
      <w:r w:rsidRPr="00105258">
        <w:rPr>
          <w:rFonts w:asciiTheme="minorHAnsi" w:hAnsiTheme="minorHAnsi" w:cstheme="minorHAnsi"/>
          <w:b/>
          <w:bCs/>
          <w:i/>
          <w:iCs/>
        </w:rPr>
        <w:t xml:space="preserve">Suzanne Page AEF Sports and Youth Crime Prevention </w:t>
      </w:r>
      <w:r w:rsidR="00113987" w:rsidRPr="00105258">
        <w:rPr>
          <w:rFonts w:asciiTheme="minorHAnsi" w:hAnsiTheme="minorHAnsi" w:cstheme="minorHAnsi"/>
          <w:b/>
          <w:bCs/>
          <w:i/>
          <w:iCs/>
        </w:rPr>
        <w:t xml:space="preserve">project manager on </w:t>
      </w:r>
      <w:hyperlink r:id="rId10" w:history="1">
        <w:r w:rsidR="00D318D9" w:rsidRPr="00971519">
          <w:rPr>
            <w:rStyle w:val="Hyperlink"/>
            <w:rFonts w:asciiTheme="minorHAnsi" w:hAnsiTheme="minorHAnsi" w:cstheme="minorHAnsi"/>
            <w:b/>
            <w:bCs/>
            <w:i/>
            <w:iCs/>
          </w:rPr>
          <w:t>Suzanne.page@activeessex.org</w:t>
        </w:r>
      </w:hyperlink>
      <w:r w:rsidR="00D318D9">
        <w:rPr>
          <w:rFonts w:asciiTheme="minorHAnsi" w:hAnsiTheme="minorHAnsi" w:cstheme="minorHAnsi"/>
          <w:b/>
          <w:bCs/>
          <w:i/>
          <w:iCs/>
        </w:rPr>
        <w:t xml:space="preserve"> should you wish to discuss course </w:t>
      </w:r>
      <w:proofErr w:type="gramStart"/>
      <w:r w:rsidR="00D318D9">
        <w:rPr>
          <w:rFonts w:asciiTheme="minorHAnsi" w:hAnsiTheme="minorHAnsi" w:cstheme="minorHAnsi"/>
          <w:b/>
          <w:bCs/>
          <w:i/>
          <w:iCs/>
        </w:rPr>
        <w:t>details</w:t>
      </w:r>
      <w:proofErr w:type="gramEnd"/>
    </w:p>
    <w:p w14:paraId="76FDD83F" w14:textId="77777777" w:rsidR="00D318D9" w:rsidRPr="00105258" w:rsidRDefault="00D318D9">
      <w:pPr>
        <w:rPr>
          <w:rFonts w:asciiTheme="minorHAnsi" w:hAnsiTheme="minorHAnsi" w:cstheme="minorHAnsi"/>
        </w:rPr>
      </w:pPr>
    </w:p>
    <w:p w14:paraId="4224954A" w14:textId="5D0FF29F" w:rsidR="00E00DD8" w:rsidRPr="00105258" w:rsidRDefault="00E00DD8" w:rsidP="00E00DD8">
      <w:pPr>
        <w:spacing w:after="200" w:line="276" w:lineRule="auto"/>
        <w:contextualSpacing/>
        <w:jc w:val="both"/>
        <w:rPr>
          <w:rFonts w:asciiTheme="minorHAnsi" w:hAnsiTheme="minorHAnsi" w:cstheme="minorHAnsi"/>
          <w:sz w:val="16"/>
          <w:szCs w:val="16"/>
        </w:rPr>
      </w:pPr>
      <w:r w:rsidRPr="00105258">
        <w:rPr>
          <w:rFonts w:asciiTheme="minorHAnsi" w:hAnsiTheme="minorHAnsi" w:cstheme="minorHAnsi"/>
        </w:rPr>
        <w:t>*</w:t>
      </w:r>
      <w:r w:rsidRPr="00105258">
        <w:rPr>
          <w:rFonts w:asciiTheme="minorHAnsi" w:hAnsiTheme="minorHAnsi" w:cstheme="minorHAnsi"/>
          <w:b/>
          <w:bCs/>
          <w:sz w:val="16"/>
          <w:szCs w:val="16"/>
        </w:rPr>
        <w:t>Secondary:</w:t>
      </w:r>
      <w:r w:rsidRPr="00105258">
        <w:rPr>
          <w:rFonts w:asciiTheme="minorHAnsi" w:hAnsiTheme="minorHAnsi" w:cstheme="minorHAnsi"/>
          <w:sz w:val="16"/>
          <w:szCs w:val="16"/>
        </w:rPr>
        <w:t xml:space="preserve"> Targeted cohort – young people identified with challenging circumstances and vulnerabilities. Often these young people will already be victims or perpetrators of low-level anti-social behaviour and crime, often having already received out of court cautions. This cohort are likely to be on the cusp of entering the system and known to agencies such as police, probation, education, and social care. Taking part in sport encourages a pro-social approach and is carefully structured to the needs of the young person to build positive behaviours and stop the young person in this cohort escalating to gangs and more serious crime and youth violence. </w:t>
      </w:r>
    </w:p>
    <w:p w14:paraId="1A680B5F" w14:textId="0F00090E" w:rsidR="00E00DD8" w:rsidRDefault="00E00DD8" w:rsidP="00E00DD8">
      <w:pPr>
        <w:spacing w:after="200" w:line="276" w:lineRule="auto"/>
        <w:contextualSpacing/>
        <w:jc w:val="both"/>
        <w:rPr>
          <w:rFonts w:asciiTheme="minorHAnsi" w:hAnsiTheme="minorHAnsi" w:cstheme="minorHAnsi"/>
          <w:sz w:val="16"/>
          <w:szCs w:val="16"/>
        </w:rPr>
      </w:pPr>
      <w:r w:rsidRPr="00105258">
        <w:rPr>
          <w:rFonts w:asciiTheme="minorHAnsi" w:hAnsiTheme="minorHAnsi" w:cstheme="minorHAnsi"/>
          <w:b/>
          <w:bCs/>
          <w:sz w:val="16"/>
          <w:szCs w:val="16"/>
        </w:rPr>
        <w:t>Tertiary:</w:t>
      </w:r>
      <w:r w:rsidRPr="00105258">
        <w:rPr>
          <w:rFonts w:asciiTheme="minorHAnsi" w:hAnsiTheme="minorHAnsi" w:cstheme="minorHAnsi"/>
          <w:sz w:val="16"/>
          <w:szCs w:val="16"/>
        </w:rPr>
        <w:t xml:space="preserve"> Intense cohort – these are complex and highly vulnerable young people already directly involved in serious offending, including offenders released from prison and Youth Offender Institutions. This cohort will access sport from specialist providers combining it with one to one mentoring and small group work and following a multi-agency plan to provide a structured routine that creates deep relationships in a safe space that promotes physical and emotional well-being.   </w:t>
      </w:r>
    </w:p>
    <w:p w14:paraId="238506AA" w14:textId="77777777" w:rsidR="00D318D9" w:rsidRDefault="00D318D9" w:rsidP="00E00DD8">
      <w:pPr>
        <w:spacing w:after="200" w:line="276" w:lineRule="auto"/>
        <w:contextualSpacing/>
        <w:jc w:val="both"/>
        <w:rPr>
          <w:rFonts w:asciiTheme="minorHAnsi" w:hAnsiTheme="minorHAnsi" w:cstheme="minorHAnsi"/>
          <w:sz w:val="16"/>
          <w:szCs w:val="16"/>
        </w:rPr>
      </w:pPr>
    </w:p>
    <w:p w14:paraId="379E4628" w14:textId="77777777" w:rsidR="00D318D9" w:rsidRDefault="00D318D9" w:rsidP="00E00DD8">
      <w:pPr>
        <w:spacing w:after="200" w:line="276" w:lineRule="auto"/>
        <w:contextualSpacing/>
        <w:jc w:val="both"/>
        <w:rPr>
          <w:rFonts w:asciiTheme="minorHAnsi" w:hAnsiTheme="minorHAnsi" w:cstheme="minorHAnsi"/>
          <w:sz w:val="16"/>
          <w:szCs w:val="16"/>
        </w:rPr>
      </w:pPr>
    </w:p>
    <w:p w14:paraId="7AC5C9E4" w14:textId="77777777" w:rsidR="00D318D9" w:rsidRDefault="00D318D9" w:rsidP="00E00DD8">
      <w:pPr>
        <w:spacing w:after="200" w:line="276" w:lineRule="auto"/>
        <w:contextualSpacing/>
        <w:jc w:val="both"/>
        <w:rPr>
          <w:rFonts w:asciiTheme="minorHAnsi" w:hAnsiTheme="minorHAnsi" w:cstheme="minorHAnsi"/>
          <w:sz w:val="16"/>
          <w:szCs w:val="16"/>
        </w:rPr>
      </w:pPr>
    </w:p>
    <w:p w14:paraId="59AA9E09" w14:textId="77777777" w:rsidR="00D318D9" w:rsidRPr="00105258" w:rsidRDefault="00D318D9" w:rsidP="00E00DD8">
      <w:pPr>
        <w:spacing w:after="200" w:line="276" w:lineRule="auto"/>
        <w:contextualSpacing/>
        <w:jc w:val="both"/>
        <w:rPr>
          <w:rFonts w:asciiTheme="minorHAnsi" w:hAnsiTheme="minorHAnsi" w:cstheme="minorHAnsi"/>
        </w:rPr>
      </w:pPr>
    </w:p>
    <w:sectPr w:rsidR="00D318D9" w:rsidRPr="00105258" w:rsidSect="00E00DD8">
      <w:pgSz w:w="11906" w:h="16838"/>
      <w:pgMar w:top="426" w:right="566"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CFD7" w14:textId="77777777" w:rsidR="00C07B22" w:rsidRDefault="00C07B22" w:rsidP="007B625F">
      <w:r>
        <w:separator/>
      </w:r>
    </w:p>
  </w:endnote>
  <w:endnote w:type="continuationSeparator" w:id="0">
    <w:p w14:paraId="11753FC3" w14:textId="77777777" w:rsidR="00C07B22" w:rsidRDefault="00C07B22" w:rsidP="007B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4977" w14:textId="77777777" w:rsidR="00C07B22" w:rsidRDefault="00C07B22" w:rsidP="007B625F">
      <w:r>
        <w:separator/>
      </w:r>
    </w:p>
  </w:footnote>
  <w:footnote w:type="continuationSeparator" w:id="0">
    <w:p w14:paraId="08A9E584" w14:textId="77777777" w:rsidR="00C07B22" w:rsidRDefault="00C07B22" w:rsidP="007B6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571E"/>
    <w:multiLevelType w:val="hybridMultilevel"/>
    <w:tmpl w:val="C82A786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A7419D5"/>
    <w:multiLevelType w:val="hybridMultilevel"/>
    <w:tmpl w:val="5DF4F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C14259"/>
    <w:multiLevelType w:val="hybridMultilevel"/>
    <w:tmpl w:val="A172183C"/>
    <w:lvl w:ilvl="0" w:tplc="4B160DE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3D8420B0"/>
    <w:multiLevelType w:val="hybridMultilevel"/>
    <w:tmpl w:val="8DFA1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7C49EA"/>
    <w:multiLevelType w:val="hybridMultilevel"/>
    <w:tmpl w:val="D7600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D56E05"/>
    <w:multiLevelType w:val="multilevel"/>
    <w:tmpl w:val="30188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EB7F15"/>
    <w:multiLevelType w:val="hybridMultilevel"/>
    <w:tmpl w:val="44A25EA0"/>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start w:val="1"/>
      <w:numFmt w:val="bullet"/>
      <w:lvlText w:val=""/>
      <w:lvlJc w:val="left"/>
      <w:pPr>
        <w:ind w:left="1593" w:hanging="360"/>
      </w:pPr>
      <w:rPr>
        <w:rFonts w:ascii="Wingdings" w:hAnsi="Wingdings" w:hint="default"/>
      </w:rPr>
    </w:lvl>
    <w:lvl w:ilvl="3" w:tplc="04090001">
      <w:start w:val="1"/>
      <w:numFmt w:val="bullet"/>
      <w:lvlText w:val=""/>
      <w:lvlJc w:val="left"/>
      <w:pPr>
        <w:ind w:left="2313" w:hanging="360"/>
      </w:pPr>
      <w:rPr>
        <w:rFonts w:ascii="Symbol" w:hAnsi="Symbol" w:hint="default"/>
      </w:rPr>
    </w:lvl>
    <w:lvl w:ilvl="4" w:tplc="04090003">
      <w:start w:val="1"/>
      <w:numFmt w:val="bullet"/>
      <w:lvlText w:val="o"/>
      <w:lvlJc w:val="left"/>
      <w:pPr>
        <w:ind w:left="3033" w:hanging="360"/>
      </w:pPr>
      <w:rPr>
        <w:rFonts w:ascii="Courier New" w:hAnsi="Courier New" w:cs="Courier New" w:hint="default"/>
      </w:rPr>
    </w:lvl>
    <w:lvl w:ilvl="5" w:tplc="04090005">
      <w:start w:val="1"/>
      <w:numFmt w:val="bullet"/>
      <w:lvlText w:val=""/>
      <w:lvlJc w:val="left"/>
      <w:pPr>
        <w:ind w:left="3753" w:hanging="360"/>
      </w:pPr>
      <w:rPr>
        <w:rFonts w:ascii="Wingdings" w:hAnsi="Wingdings" w:hint="default"/>
      </w:rPr>
    </w:lvl>
    <w:lvl w:ilvl="6" w:tplc="04090001">
      <w:start w:val="1"/>
      <w:numFmt w:val="bullet"/>
      <w:lvlText w:val=""/>
      <w:lvlJc w:val="left"/>
      <w:pPr>
        <w:ind w:left="4473" w:hanging="360"/>
      </w:pPr>
      <w:rPr>
        <w:rFonts w:ascii="Symbol" w:hAnsi="Symbol" w:hint="default"/>
      </w:rPr>
    </w:lvl>
    <w:lvl w:ilvl="7" w:tplc="04090003">
      <w:start w:val="1"/>
      <w:numFmt w:val="bullet"/>
      <w:lvlText w:val="o"/>
      <w:lvlJc w:val="left"/>
      <w:pPr>
        <w:ind w:left="5193" w:hanging="360"/>
      </w:pPr>
      <w:rPr>
        <w:rFonts w:ascii="Courier New" w:hAnsi="Courier New" w:cs="Courier New" w:hint="default"/>
      </w:rPr>
    </w:lvl>
    <w:lvl w:ilvl="8" w:tplc="04090005">
      <w:start w:val="1"/>
      <w:numFmt w:val="bullet"/>
      <w:lvlText w:val=""/>
      <w:lvlJc w:val="left"/>
      <w:pPr>
        <w:ind w:left="5913" w:hanging="360"/>
      </w:pPr>
      <w:rPr>
        <w:rFonts w:ascii="Wingdings" w:hAnsi="Wingdings" w:hint="default"/>
      </w:rPr>
    </w:lvl>
  </w:abstractNum>
  <w:num w:numId="1" w16cid:durableId="692609117">
    <w:abstractNumId w:val="5"/>
  </w:num>
  <w:num w:numId="2" w16cid:durableId="1459882814">
    <w:abstractNumId w:val="6"/>
  </w:num>
  <w:num w:numId="3" w16cid:durableId="1982491619">
    <w:abstractNumId w:val="1"/>
  </w:num>
  <w:num w:numId="4" w16cid:durableId="1546602384">
    <w:abstractNumId w:val="3"/>
  </w:num>
  <w:num w:numId="5" w16cid:durableId="951739505">
    <w:abstractNumId w:val="2"/>
  </w:num>
  <w:num w:numId="6" w16cid:durableId="852764110">
    <w:abstractNumId w:val="4"/>
  </w:num>
  <w:num w:numId="7" w16cid:durableId="92164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3A"/>
    <w:rsid w:val="00105258"/>
    <w:rsid w:val="00113987"/>
    <w:rsid w:val="00241A4A"/>
    <w:rsid w:val="002C793A"/>
    <w:rsid w:val="00373DAE"/>
    <w:rsid w:val="00477174"/>
    <w:rsid w:val="004D0209"/>
    <w:rsid w:val="00564E43"/>
    <w:rsid w:val="006D11BA"/>
    <w:rsid w:val="007B625F"/>
    <w:rsid w:val="007D2595"/>
    <w:rsid w:val="008D6B83"/>
    <w:rsid w:val="00B1784C"/>
    <w:rsid w:val="00B32A5A"/>
    <w:rsid w:val="00C07B22"/>
    <w:rsid w:val="00D25299"/>
    <w:rsid w:val="00D318D9"/>
    <w:rsid w:val="00E00DD8"/>
    <w:rsid w:val="00EC3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5]"/>
    </o:shapedefaults>
    <o:shapelayout v:ext="edit">
      <o:idmap v:ext="edit" data="2"/>
    </o:shapelayout>
  </w:shapeDefaults>
  <w:decimalSymbol w:val="."/>
  <w:listSeparator w:val=","/>
  <w14:docId w14:val="6B8F3B77"/>
  <w15:chartTrackingRefBased/>
  <w15:docId w15:val="{41FD8828-3609-4A21-B8F8-E5EEF60D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3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2C793A"/>
  </w:style>
  <w:style w:type="paragraph" w:styleId="NoSpacing">
    <w:name w:val="No Spacing"/>
    <w:basedOn w:val="Normal"/>
    <w:link w:val="NoSpacingChar"/>
    <w:uiPriority w:val="1"/>
    <w:qFormat/>
    <w:rsid w:val="002C793A"/>
    <w:rPr>
      <w:rFonts w:asciiTheme="minorHAnsi" w:hAnsiTheme="minorHAnsi" w:cstheme="minorBidi"/>
    </w:rPr>
  </w:style>
  <w:style w:type="paragraph" w:styleId="ListParagraph">
    <w:name w:val="List Paragraph"/>
    <w:basedOn w:val="Normal"/>
    <w:uiPriority w:val="34"/>
    <w:qFormat/>
    <w:rsid w:val="002C793A"/>
    <w:pPr>
      <w:ind w:left="720"/>
    </w:pPr>
  </w:style>
  <w:style w:type="paragraph" w:customStyle="1" w:styleId="paragraph">
    <w:name w:val="paragraph"/>
    <w:basedOn w:val="Normal"/>
    <w:rsid w:val="002C793A"/>
    <w:pPr>
      <w:spacing w:before="100" w:beforeAutospacing="1" w:after="100" w:afterAutospacing="1"/>
    </w:pPr>
    <w:rPr>
      <w:lang w:eastAsia="en-GB"/>
    </w:rPr>
  </w:style>
  <w:style w:type="character" w:customStyle="1" w:styleId="normaltextrun">
    <w:name w:val="normaltextrun"/>
    <w:basedOn w:val="DefaultParagraphFont"/>
    <w:rsid w:val="002C793A"/>
  </w:style>
  <w:style w:type="character" w:customStyle="1" w:styleId="eop">
    <w:name w:val="eop"/>
    <w:basedOn w:val="DefaultParagraphFont"/>
    <w:rsid w:val="002C793A"/>
  </w:style>
  <w:style w:type="character" w:styleId="Hyperlink">
    <w:name w:val="Hyperlink"/>
    <w:basedOn w:val="DefaultParagraphFont"/>
    <w:uiPriority w:val="99"/>
    <w:unhideWhenUsed/>
    <w:rsid w:val="002C793A"/>
    <w:rPr>
      <w:color w:val="0563C1" w:themeColor="hyperlink"/>
      <w:u w:val="single"/>
    </w:rPr>
  </w:style>
  <w:style w:type="character" w:styleId="UnresolvedMention">
    <w:name w:val="Unresolved Mention"/>
    <w:basedOn w:val="DefaultParagraphFont"/>
    <w:uiPriority w:val="99"/>
    <w:semiHidden/>
    <w:unhideWhenUsed/>
    <w:rsid w:val="002C793A"/>
    <w:rPr>
      <w:color w:val="605E5C"/>
      <w:shd w:val="clear" w:color="auto" w:fill="E1DFDD"/>
    </w:rPr>
  </w:style>
  <w:style w:type="character" w:customStyle="1" w:styleId="ui-provider">
    <w:name w:val="ui-provider"/>
    <w:basedOn w:val="DefaultParagraphFont"/>
    <w:rsid w:val="004D0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60623">
      <w:bodyDiv w:val="1"/>
      <w:marLeft w:val="0"/>
      <w:marRight w:val="0"/>
      <w:marTop w:val="0"/>
      <w:marBottom w:val="0"/>
      <w:divBdr>
        <w:top w:val="none" w:sz="0" w:space="0" w:color="auto"/>
        <w:left w:val="none" w:sz="0" w:space="0" w:color="auto"/>
        <w:bottom w:val="none" w:sz="0" w:space="0" w:color="auto"/>
        <w:right w:val="none" w:sz="0" w:space="0" w:color="auto"/>
      </w:divBdr>
    </w:div>
    <w:div w:id="288442613">
      <w:bodyDiv w:val="1"/>
      <w:marLeft w:val="0"/>
      <w:marRight w:val="0"/>
      <w:marTop w:val="0"/>
      <w:marBottom w:val="0"/>
      <w:divBdr>
        <w:top w:val="none" w:sz="0" w:space="0" w:color="auto"/>
        <w:left w:val="none" w:sz="0" w:space="0" w:color="auto"/>
        <w:bottom w:val="none" w:sz="0" w:space="0" w:color="auto"/>
        <w:right w:val="none" w:sz="0" w:space="0" w:color="auto"/>
      </w:divBdr>
    </w:div>
    <w:div w:id="562644323">
      <w:bodyDiv w:val="1"/>
      <w:marLeft w:val="0"/>
      <w:marRight w:val="0"/>
      <w:marTop w:val="0"/>
      <w:marBottom w:val="0"/>
      <w:divBdr>
        <w:top w:val="none" w:sz="0" w:space="0" w:color="auto"/>
        <w:left w:val="none" w:sz="0" w:space="0" w:color="auto"/>
        <w:bottom w:val="none" w:sz="0" w:space="0" w:color="auto"/>
        <w:right w:val="none" w:sz="0" w:space="0" w:color="auto"/>
      </w:divBdr>
    </w:div>
    <w:div w:id="13429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veessexfoundation.org/workshop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uzanne.page@activeessex.org" TargetMode="External"/><Relationship Id="rId4" Type="http://schemas.openxmlformats.org/officeDocument/2006/relationships/webSettings" Target="webSettings.xml"/><Relationship Id="rId9" Type="http://schemas.openxmlformats.org/officeDocument/2006/relationships/hyperlink" Target="https://www.activeessexfoundation.org/worksh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Page - Localities Advisor</dc:creator>
  <cp:keywords/>
  <dc:description/>
  <cp:lastModifiedBy>Suzanne Page - Localities Advisor</cp:lastModifiedBy>
  <cp:revision>3</cp:revision>
  <dcterms:created xsi:type="dcterms:W3CDTF">2024-01-10T13:48:00Z</dcterms:created>
  <dcterms:modified xsi:type="dcterms:W3CDTF">2024-02-06T13:00:00Z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2022-07-29T10:31:11Z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8979b724-c238-4da3-9ff3-ef3f34c988e1</vt:lpwstr>
  </property>
  <property fmtid="{D5CDD505-2E9C-101B-9397-08002B2CF9AE}" pid="8" name="MSIP_Label_39d8be9e-c8d9-4b9c-bd40-2c27cc7ea2e6_ContentBits">
    <vt:lpwstr>0</vt:lpwstr>
  </property>
</Properties>
</file>